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B1" w:rsidRPr="00905E32" w:rsidRDefault="006B3CAA" w:rsidP="00905E32">
      <w:pPr>
        <w:ind w:left="142"/>
        <w:jc w:val="center"/>
        <w:rPr>
          <w:rFonts w:cs="Arial"/>
          <w:b/>
        </w:rPr>
      </w:pPr>
      <w:bookmarkStart w:id="0" w:name="_GoBack"/>
      <w:bookmarkEnd w:id="0"/>
      <w:r w:rsidRPr="00BC226F">
        <w:rPr>
          <w:rFonts w:cs="Arial"/>
          <w:b/>
        </w:rPr>
        <w:t xml:space="preserve">     </w:t>
      </w:r>
      <w:r w:rsidR="00905E32">
        <w:rPr>
          <w:rFonts w:cs="Arial"/>
          <w:b/>
        </w:rPr>
        <w:t>Акционерное общество «Приборостроительный завод «ВИБРАТОР»</w:t>
      </w:r>
      <w:r w:rsidR="00905E32">
        <w:rPr>
          <w:rFonts w:cs="Arial"/>
          <w:b/>
        </w:rPr>
        <w:br/>
        <w:t>(АО «ВИБРАТОР»)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2"/>
        <w:gridCol w:w="277"/>
        <w:gridCol w:w="4591"/>
      </w:tblGrid>
      <w:tr w:rsidR="009467B1" w:rsidRPr="00514512" w:rsidTr="00444533">
        <w:trPr>
          <w:trHeight w:val="3402"/>
        </w:trPr>
        <w:tc>
          <w:tcPr>
            <w:tcW w:w="4961" w:type="dxa"/>
          </w:tcPr>
          <w:p w:rsidR="00905E32" w:rsidRPr="007026FD" w:rsidRDefault="00905E32" w:rsidP="00905E32">
            <w:pPr>
              <w:ind w:left="0" w:firstLine="0"/>
              <w:rPr>
                <w:rFonts w:cs="Arial"/>
                <w:b/>
              </w:rPr>
            </w:pPr>
            <w:r w:rsidRPr="007026FD">
              <w:rPr>
                <w:rFonts w:cs="Arial"/>
                <w:b/>
              </w:rPr>
              <w:t>ОКПД 2 – 26.51.43.110</w:t>
            </w:r>
          </w:p>
          <w:p w:rsidR="009467B1" w:rsidRPr="008B6893" w:rsidRDefault="009467B1" w:rsidP="0032476B">
            <w:pPr>
              <w:ind w:left="175" w:right="34"/>
              <w:rPr>
                <w:rFonts w:cs="Arial"/>
                <w:b/>
                <w:szCs w:val="24"/>
              </w:rPr>
            </w:pPr>
          </w:p>
        </w:tc>
        <w:tc>
          <w:tcPr>
            <w:tcW w:w="283" w:type="dxa"/>
          </w:tcPr>
          <w:p w:rsidR="009467B1" w:rsidRPr="008B6893" w:rsidRDefault="009467B1" w:rsidP="00444533">
            <w:pPr>
              <w:tabs>
                <w:tab w:val="left" w:pos="6237"/>
              </w:tabs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4712" w:type="dxa"/>
          </w:tcPr>
          <w:p w:rsidR="009467B1" w:rsidRPr="00514512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514512">
              <w:rPr>
                <w:rFonts w:cs="Arial"/>
                <w:b/>
                <w:szCs w:val="24"/>
              </w:rPr>
              <w:t>УТВЕРЖДАЮ</w:t>
            </w:r>
          </w:p>
          <w:p w:rsidR="006B3CAA" w:rsidRPr="00514512" w:rsidRDefault="006B3CAA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514512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514512">
              <w:rPr>
                <w:rFonts w:cs="Arial"/>
                <w:b/>
                <w:szCs w:val="24"/>
              </w:rPr>
              <w:t>Генеральный директор</w:t>
            </w:r>
            <w:r w:rsidRPr="00514512">
              <w:rPr>
                <w:rFonts w:cs="Arial"/>
                <w:b/>
                <w:szCs w:val="24"/>
              </w:rPr>
              <w:br/>
              <w:t>АО «Приборостроительный</w:t>
            </w:r>
            <w:r w:rsidRPr="00514512">
              <w:rPr>
                <w:rFonts w:cs="Arial"/>
                <w:b/>
                <w:szCs w:val="24"/>
              </w:rPr>
              <w:br/>
              <w:t>завод «ВИБРАТОР»</w:t>
            </w:r>
          </w:p>
          <w:p w:rsidR="009467B1" w:rsidRPr="00514512" w:rsidRDefault="009467B1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575A39" w:rsidRPr="00514512" w:rsidRDefault="00575A39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514512" w:rsidRDefault="006B3CAA" w:rsidP="00444533">
            <w:pPr>
              <w:tabs>
                <w:tab w:val="left" w:pos="3748"/>
                <w:tab w:val="left" w:pos="3890"/>
              </w:tabs>
              <w:ind w:left="63" w:right="210" w:hanging="63"/>
              <w:rPr>
                <w:rFonts w:cs="Arial"/>
                <w:b/>
                <w:szCs w:val="24"/>
              </w:rPr>
            </w:pPr>
            <w:r w:rsidRPr="00514512">
              <w:rPr>
                <w:rFonts w:cs="Arial"/>
                <w:b/>
                <w:szCs w:val="24"/>
              </w:rPr>
              <w:t>________________</w:t>
            </w:r>
            <w:r w:rsidR="009467B1" w:rsidRPr="00514512">
              <w:rPr>
                <w:rFonts w:cs="Arial"/>
                <w:b/>
                <w:szCs w:val="24"/>
              </w:rPr>
              <w:t>А.В. Кильдияров</w:t>
            </w:r>
          </w:p>
          <w:p w:rsidR="006B3CAA" w:rsidRPr="00514512" w:rsidRDefault="006B3CAA" w:rsidP="00444533">
            <w:pPr>
              <w:tabs>
                <w:tab w:val="left" w:pos="3748"/>
                <w:tab w:val="left" w:pos="3890"/>
              </w:tabs>
              <w:spacing w:after="120"/>
              <w:ind w:left="63" w:right="210" w:hanging="63"/>
              <w:rPr>
                <w:rFonts w:cs="Arial"/>
                <w:b/>
                <w:szCs w:val="24"/>
              </w:rPr>
            </w:pPr>
          </w:p>
          <w:p w:rsidR="009467B1" w:rsidRPr="00514512" w:rsidRDefault="002443BA" w:rsidP="0027063F">
            <w:pPr>
              <w:tabs>
                <w:tab w:val="left" w:pos="3748"/>
                <w:tab w:val="left" w:pos="3890"/>
              </w:tabs>
              <w:spacing w:after="120"/>
              <w:ind w:left="63" w:right="210" w:hanging="63"/>
              <w:rPr>
                <w:rFonts w:cs="Arial"/>
                <w:b/>
                <w:szCs w:val="24"/>
              </w:rPr>
            </w:pPr>
            <w:r w:rsidRPr="00514512">
              <w:rPr>
                <w:rFonts w:cs="Arial"/>
                <w:b/>
                <w:szCs w:val="24"/>
              </w:rPr>
              <w:t>«____»______________ 20</w:t>
            </w:r>
            <w:r w:rsidR="0027063F">
              <w:rPr>
                <w:rFonts w:cs="Arial"/>
                <w:b/>
                <w:szCs w:val="24"/>
              </w:rPr>
              <w:t>21</w:t>
            </w:r>
            <w:r w:rsidR="009467B1" w:rsidRPr="00514512">
              <w:rPr>
                <w:rFonts w:cs="Arial"/>
                <w:b/>
                <w:szCs w:val="24"/>
              </w:rPr>
              <w:t xml:space="preserve"> г.</w:t>
            </w:r>
          </w:p>
        </w:tc>
      </w:tr>
    </w:tbl>
    <w:p w:rsidR="009467B1" w:rsidRPr="00514512" w:rsidRDefault="009467B1" w:rsidP="009467B1">
      <w:pPr>
        <w:tabs>
          <w:tab w:val="left" w:pos="5103"/>
          <w:tab w:val="left" w:pos="5387"/>
        </w:tabs>
        <w:rPr>
          <w:rFonts w:cs="Arial"/>
          <w:b/>
          <w:szCs w:val="24"/>
        </w:rPr>
      </w:pPr>
    </w:p>
    <w:p w:rsidR="009467B1" w:rsidRPr="00514512" w:rsidRDefault="009467B1" w:rsidP="009467B1">
      <w:pPr>
        <w:pStyle w:val="aff6"/>
        <w:ind w:left="0" w:right="210"/>
        <w:jc w:val="center"/>
        <w:rPr>
          <w:rFonts w:cs="Arial"/>
          <w:b/>
          <w:spacing w:val="20"/>
          <w:sz w:val="28"/>
          <w:szCs w:val="28"/>
        </w:rPr>
      </w:pPr>
    </w:p>
    <w:p w:rsidR="009467B1" w:rsidRDefault="00227A94" w:rsidP="009467B1">
      <w:pPr>
        <w:pStyle w:val="aff6"/>
        <w:ind w:left="0" w:right="210"/>
        <w:jc w:val="center"/>
        <w:rPr>
          <w:rFonts w:cs="Arial"/>
          <w:b/>
          <w:spacing w:val="20"/>
          <w:sz w:val="28"/>
          <w:szCs w:val="28"/>
        </w:rPr>
      </w:pPr>
      <w:r>
        <w:rPr>
          <w:rFonts w:cs="Arial"/>
          <w:b/>
          <w:spacing w:val="20"/>
          <w:sz w:val="28"/>
          <w:szCs w:val="28"/>
        </w:rPr>
        <w:t xml:space="preserve">УСТРОЙСТВО </w:t>
      </w:r>
      <w:r w:rsidR="00C81EA9">
        <w:rPr>
          <w:rFonts w:cs="Arial"/>
          <w:b/>
          <w:spacing w:val="20"/>
          <w:sz w:val="28"/>
          <w:szCs w:val="28"/>
        </w:rPr>
        <w:t xml:space="preserve">КОНТРОЛЯ </w:t>
      </w:r>
      <w:r w:rsidR="0086675E">
        <w:rPr>
          <w:rFonts w:cs="Arial"/>
          <w:b/>
          <w:spacing w:val="20"/>
          <w:sz w:val="28"/>
          <w:szCs w:val="28"/>
        </w:rPr>
        <w:t>СОПРОТИВЛЕНИ</w:t>
      </w:r>
      <w:r w:rsidR="00C81EA9">
        <w:rPr>
          <w:rFonts w:cs="Arial"/>
          <w:b/>
          <w:spacing w:val="20"/>
          <w:sz w:val="28"/>
          <w:szCs w:val="28"/>
        </w:rPr>
        <w:t>Я</w:t>
      </w:r>
      <w:r w:rsidR="0086675E">
        <w:rPr>
          <w:rFonts w:cs="Arial"/>
          <w:b/>
          <w:spacing w:val="20"/>
          <w:sz w:val="28"/>
          <w:szCs w:val="28"/>
        </w:rPr>
        <w:t xml:space="preserve"> ИЗОЛЯЦИИ </w:t>
      </w:r>
    </w:p>
    <w:p w:rsidR="0086675E" w:rsidRPr="0086675E" w:rsidRDefault="00C81EA9" w:rsidP="009467B1">
      <w:pPr>
        <w:pStyle w:val="aff6"/>
        <w:ind w:left="0" w:right="210"/>
        <w:jc w:val="center"/>
        <w:rPr>
          <w:rFonts w:cs="Arial"/>
          <w:b/>
          <w:spacing w:val="20"/>
          <w:sz w:val="28"/>
          <w:szCs w:val="28"/>
        </w:rPr>
      </w:pPr>
      <w:r>
        <w:rPr>
          <w:rFonts w:cs="Arial"/>
          <w:b/>
          <w:spacing w:val="20"/>
          <w:sz w:val="28"/>
          <w:szCs w:val="28"/>
        </w:rPr>
        <w:t>УКСИ1629</w:t>
      </w:r>
    </w:p>
    <w:p w:rsidR="009467B1" w:rsidRPr="00514512" w:rsidRDefault="009467B1" w:rsidP="009467B1">
      <w:pPr>
        <w:pStyle w:val="affb"/>
        <w:ind w:left="0" w:right="0" w:firstLine="0"/>
        <w:rPr>
          <w:rFonts w:cs="Arial"/>
          <w:b/>
          <w:szCs w:val="24"/>
        </w:rPr>
      </w:pPr>
    </w:p>
    <w:p w:rsidR="00227A94" w:rsidRPr="00514512" w:rsidRDefault="00227A94" w:rsidP="00310F91">
      <w:pPr>
        <w:pStyle w:val="affb"/>
        <w:ind w:left="0" w:right="0" w:firstLine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Руководство оператора</w:t>
      </w:r>
    </w:p>
    <w:p w:rsidR="009467B1" w:rsidRPr="00514512" w:rsidRDefault="00905E32" w:rsidP="00310F91">
      <w:pPr>
        <w:tabs>
          <w:tab w:val="left" w:pos="6237"/>
        </w:tabs>
        <w:ind w:left="0" w:right="210"/>
        <w:jc w:val="center"/>
        <w:rPr>
          <w:rFonts w:cs="Arial"/>
          <w:b/>
          <w:szCs w:val="24"/>
        </w:rPr>
      </w:pPr>
      <w:r>
        <w:rPr>
          <w:rFonts w:cs="Arial"/>
          <w:b/>
        </w:rPr>
        <w:t>ВРМЦ.411212.002</w:t>
      </w:r>
      <w:r w:rsidR="007B48D8">
        <w:rPr>
          <w:rFonts w:cs="Arial"/>
          <w:b/>
          <w:noProof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432435</wp:posOffset>
            </wp:positionV>
            <wp:extent cx="643890" cy="563245"/>
            <wp:effectExtent l="0" t="0" r="0" b="0"/>
            <wp:wrapNone/>
            <wp:docPr id="97" name="Рисунок 4" descr="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0" t="37846" r="37018" b="3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 xml:space="preserve"> </w:t>
      </w:r>
      <w:r w:rsidR="00227A94">
        <w:rPr>
          <w:rFonts w:cs="Arial"/>
          <w:b/>
          <w:szCs w:val="24"/>
        </w:rPr>
        <w:t>РО</w:t>
      </w:r>
      <w:r w:rsidR="009467B1" w:rsidRPr="00514512">
        <w:rPr>
          <w:rFonts w:cs="Arial"/>
          <w:b/>
          <w:szCs w:val="24"/>
        </w:rPr>
        <w:br/>
      </w:r>
    </w:p>
    <w:p w:rsidR="009467B1" w:rsidRDefault="009467B1" w:rsidP="009467B1">
      <w:pPr>
        <w:jc w:val="center"/>
        <w:rPr>
          <w:rFonts w:cs="Arial"/>
        </w:rPr>
      </w:pPr>
    </w:p>
    <w:p w:rsidR="008C6EEF" w:rsidRDefault="008C6EEF" w:rsidP="009467B1">
      <w:pPr>
        <w:jc w:val="center"/>
        <w:rPr>
          <w:rFonts w:cs="Arial"/>
        </w:rPr>
      </w:pPr>
    </w:p>
    <w:p w:rsidR="008C6EEF" w:rsidRPr="00514512" w:rsidRDefault="008C6EEF" w:rsidP="009467B1">
      <w:pPr>
        <w:jc w:val="center"/>
        <w:rPr>
          <w:rFonts w:cs="Arial"/>
        </w:rPr>
      </w:pPr>
    </w:p>
    <w:p w:rsidR="009467B1" w:rsidRPr="00514512" w:rsidRDefault="009467B1" w:rsidP="009467B1">
      <w:pPr>
        <w:jc w:val="center"/>
        <w:rPr>
          <w:rFonts w:cs="Arial"/>
        </w:rPr>
      </w:pPr>
    </w:p>
    <w:p w:rsidR="009467B1" w:rsidRPr="000F724E" w:rsidRDefault="009467B1" w:rsidP="000F724E">
      <w:pPr>
        <w:ind w:left="6379" w:firstLine="0"/>
        <w:rPr>
          <w:rFonts w:cs="Arial"/>
          <w:b/>
          <w:szCs w:val="24"/>
        </w:rPr>
      </w:pPr>
      <w:r w:rsidRPr="000F724E">
        <w:rPr>
          <w:rFonts w:cs="Arial"/>
          <w:b/>
          <w:szCs w:val="24"/>
        </w:rPr>
        <w:t>Введены впервые</w:t>
      </w:r>
    </w:p>
    <w:p w:rsidR="009467B1" w:rsidRPr="00514512" w:rsidRDefault="009467B1" w:rsidP="009467B1">
      <w:pPr>
        <w:tabs>
          <w:tab w:val="left" w:pos="4962"/>
        </w:tabs>
        <w:ind w:left="5245"/>
        <w:rPr>
          <w:rFonts w:cs="Arial"/>
          <w:szCs w:val="24"/>
        </w:rPr>
      </w:pPr>
      <w:r w:rsidRPr="00514512">
        <w:rPr>
          <w:rFonts w:cs="Arial"/>
          <w:szCs w:val="24"/>
        </w:rPr>
        <w:t>Срок действия: без ограничения</w:t>
      </w:r>
    </w:p>
    <w:p w:rsidR="009467B1" w:rsidRPr="00514512" w:rsidRDefault="009467B1" w:rsidP="009467B1">
      <w:pPr>
        <w:rPr>
          <w:rFonts w:cs="Arial"/>
        </w:rPr>
      </w:pPr>
    </w:p>
    <w:p w:rsidR="009467B1" w:rsidRPr="00514512" w:rsidRDefault="009467B1" w:rsidP="009467B1">
      <w:pPr>
        <w:rPr>
          <w:rFonts w:cs="Arial"/>
        </w:rPr>
      </w:pPr>
    </w:p>
    <w:p w:rsidR="0011318C" w:rsidRPr="00514512" w:rsidRDefault="0011318C" w:rsidP="009467B1">
      <w:pPr>
        <w:rPr>
          <w:rFonts w:cs="Arial"/>
        </w:rPr>
      </w:pPr>
    </w:p>
    <w:p w:rsidR="0011318C" w:rsidRPr="00514512" w:rsidRDefault="0011318C" w:rsidP="009467B1">
      <w:pPr>
        <w:rPr>
          <w:rFonts w:cs="Arial"/>
        </w:rPr>
      </w:pPr>
    </w:p>
    <w:p w:rsidR="009467B1" w:rsidRPr="00514512" w:rsidRDefault="009467B1" w:rsidP="009467B1">
      <w:pPr>
        <w:rPr>
          <w:rFonts w:cs="Arial"/>
        </w:rPr>
      </w:pPr>
    </w:p>
    <w:p w:rsidR="004E5456" w:rsidRPr="00514512" w:rsidRDefault="004E5456" w:rsidP="004E5456">
      <w:pPr>
        <w:jc w:val="center"/>
        <w:rPr>
          <w:rFonts w:cs="Arial"/>
          <w:b/>
          <w:sz w:val="28"/>
          <w:szCs w:val="28"/>
        </w:rPr>
        <w:sectPr w:rsidR="004E5456" w:rsidRPr="00514512" w:rsidSect="005B68D4">
          <w:headerReference w:type="default" r:id="rId9"/>
          <w:pgSz w:w="11906" w:h="16838"/>
          <w:pgMar w:top="673" w:right="850" w:bottom="1134" w:left="1134" w:header="426" w:footer="246" w:gutter="0"/>
          <w:cols w:space="708"/>
          <w:docGrid w:linePitch="360"/>
        </w:sectPr>
      </w:pPr>
    </w:p>
    <w:p w:rsidR="005B68D4" w:rsidRPr="00514512" w:rsidRDefault="00E16BB1" w:rsidP="00C35097">
      <w:pPr>
        <w:rPr>
          <w:rFonts w:cs="Arial"/>
        </w:rPr>
        <w:sectPr w:rsidR="005B68D4" w:rsidRPr="00514512" w:rsidSect="00B42963">
          <w:headerReference w:type="default" r:id="rId10"/>
          <w:footerReference w:type="default" r:id="rId11"/>
          <w:type w:val="continuous"/>
          <w:pgSz w:w="11906" w:h="16838"/>
          <w:pgMar w:top="673" w:right="850" w:bottom="1134" w:left="1134" w:header="426" w:footer="57" w:gutter="0"/>
          <w:cols w:space="708"/>
          <w:titlePg/>
          <w:docGrid w:linePitch="360"/>
        </w:sectPr>
      </w:pPr>
      <w:r w:rsidRPr="00514512">
        <w:rPr>
          <w:rFonts w:cs="Arial"/>
        </w:rPr>
        <w:lastRenderedPageBreak/>
        <w:br w:type="page"/>
      </w:r>
      <w:r w:rsidR="00E65854" w:rsidRPr="00514512">
        <w:rPr>
          <w:rFonts w:cs="Arial"/>
        </w:rPr>
        <w:lastRenderedPageBreak/>
        <w:t xml:space="preserve">     </w:t>
      </w:r>
    </w:p>
    <w:p w:rsidR="00E65854" w:rsidRPr="00514512" w:rsidRDefault="00C35097" w:rsidP="00743375">
      <w:pPr>
        <w:pStyle w:val="a2"/>
        <w:tabs>
          <w:tab w:val="left" w:pos="1134"/>
        </w:tabs>
        <w:ind w:left="284" w:right="141"/>
        <w:jc w:val="center"/>
        <w:rPr>
          <w:rFonts w:cs="Arial"/>
          <w:b/>
        </w:rPr>
      </w:pPr>
      <w:r w:rsidRPr="00514512">
        <w:rPr>
          <w:rFonts w:cs="Arial"/>
          <w:b/>
        </w:rPr>
        <w:lastRenderedPageBreak/>
        <w:t>СОДЕРЖАНИЕ</w:t>
      </w:r>
    </w:p>
    <w:p w:rsidR="00743375" w:rsidRPr="00514512" w:rsidRDefault="00743375" w:rsidP="00BE1A31">
      <w:pPr>
        <w:pStyle w:val="10"/>
        <w:numPr>
          <w:ilvl w:val="0"/>
          <w:numId w:val="0"/>
        </w:numPr>
        <w:jc w:val="both"/>
      </w:pPr>
    </w:p>
    <w:p w:rsidR="00494D56" w:rsidRPr="00E063A3" w:rsidRDefault="00B878ED" w:rsidP="003D4948">
      <w:pPr>
        <w:pStyle w:val="15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r w:rsidRPr="0061652E">
        <w:rPr>
          <w:rFonts w:cs="Arial"/>
          <w:caps/>
        </w:rPr>
        <w:fldChar w:fldCharType="begin"/>
      </w:r>
      <w:r w:rsidR="00743375" w:rsidRPr="0061652E">
        <w:rPr>
          <w:rFonts w:cs="Arial"/>
          <w:caps/>
        </w:rPr>
        <w:instrText xml:space="preserve"> TOC \o "1-3" \h \z \u </w:instrText>
      </w:r>
      <w:r w:rsidRPr="0061652E">
        <w:rPr>
          <w:rFonts w:cs="Arial"/>
          <w:caps/>
        </w:rPr>
        <w:fldChar w:fldCharType="separate"/>
      </w:r>
      <w:hyperlink w:anchor="_Toc72488071" w:history="1">
        <w:r w:rsidR="003D4948">
          <w:rPr>
            <w:rStyle w:val="affd"/>
            <w:noProof/>
          </w:rPr>
          <w:t>1 ИНДИКАЦИЯ И ОРГАНЫ УПРАВЛЕНИЯ</w:t>
        </w:r>
        <w:r w:rsidR="00494D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2" w:history="1">
        <w:r w:rsidR="00494D56" w:rsidRPr="00FC6640">
          <w:rPr>
            <w:rStyle w:val="affd"/>
            <w:noProof/>
          </w:rPr>
          <w:t>1.1 Индикация на текстовом дисплее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_Toc72488072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4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3" w:history="1">
        <w:r w:rsidR="00494D56" w:rsidRPr="00FC6640">
          <w:rPr>
            <w:rStyle w:val="affd"/>
            <w:noProof/>
          </w:rPr>
          <w:t>1.2 Настройка устройства через меню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_Toc72488073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5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4" w:history="1">
        <w:r w:rsidR="00494D56" w:rsidRPr="00FC6640">
          <w:rPr>
            <w:rStyle w:val="affd"/>
            <w:noProof/>
            <w:lang w:eastAsia="ru-RU"/>
          </w:rPr>
          <w:t>1.3 Отображение информации о настройках и текущем состоянии устройства. Отображение журнала событий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_Toc72488074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7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15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5" w:history="1">
        <w:r w:rsidR="00494D56" w:rsidRPr="00FC6640">
          <w:rPr>
            <w:rStyle w:val="affd"/>
            <w:noProof/>
          </w:rPr>
          <w:t>2 НАЗНАЧЕНИЕ ПРОГРАММЫ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_Toc72488075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9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6" w:history="1">
        <w:r w:rsidR="00494D56" w:rsidRPr="00FC6640">
          <w:rPr>
            <w:rStyle w:val="affd"/>
            <w:rFonts w:cs="Arial"/>
            <w:noProof/>
          </w:rPr>
          <w:t>2.1 Технические характеристики, минимальные требования к аппаратному и программном обеспечению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_Toc72488076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9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7" w:history="1">
        <w:r w:rsidR="00494D56" w:rsidRPr="00FC6640">
          <w:rPr>
            <w:rStyle w:val="affd"/>
            <w:noProof/>
          </w:rPr>
          <w:t>2.2 Комплект поставки программного обеспечения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_Toc72488077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10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8" w:history="1">
        <w:r w:rsidR="00494D56" w:rsidRPr="00FC6640">
          <w:rPr>
            <w:rStyle w:val="affd"/>
            <w:noProof/>
          </w:rPr>
          <w:t>2.3 Работа с программой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_Toc72488078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10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79" w:history="1">
        <w:r w:rsidR="00494D56" w:rsidRPr="00FC6640">
          <w:rPr>
            <w:rStyle w:val="affd"/>
            <w:noProof/>
          </w:rPr>
          <w:t>2.4 Подготовка к работе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_Toc72488079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10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0" w:history="1">
        <w:r w:rsidR="00494D56" w:rsidRPr="00FC6640">
          <w:rPr>
            <w:rStyle w:val="affd"/>
            <w:noProof/>
          </w:rPr>
          <w:t>2.5 Вывод параметров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_Toc72488080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11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1" w:history="1">
        <w:r w:rsidR="00494D56" w:rsidRPr="00FC6640">
          <w:rPr>
            <w:rStyle w:val="affd"/>
            <w:noProof/>
          </w:rPr>
          <w:t>2.6 Настройка устройства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_Toc72488081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14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2" w:history="1">
        <w:r w:rsidR="00494D56" w:rsidRPr="00FC6640">
          <w:rPr>
            <w:rStyle w:val="affd"/>
            <w:noProof/>
            <w:lang w:eastAsia="ru-RU"/>
          </w:rPr>
          <w:t>2.7 Журнал событий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_Toc72488082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16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3" w:history="1">
        <w:r w:rsidR="00494D56" w:rsidRPr="00FC6640">
          <w:rPr>
            <w:rStyle w:val="affd"/>
            <w:noProof/>
          </w:rPr>
          <w:t>2.8 Работа с графиком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_Toc72488083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17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4" w:history="1">
        <w:r w:rsidR="00494D56" w:rsidRPr="00FC6640">
          <w:rPr>
            <w:rStyle w:val="affd"/>
            <w:noProof/>
          </w:rPr>
          <w:t>2.9 Перечень возможных неисправностей и способы их устранения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_Toc72488084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20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15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5" w:history="1">
        <w:r w:rsidR="00494D56" w:rsidRPr="00FC6640">
          <w:rPr>
            <w:rStyle w:val="affd"/>
            <w:noProof/>
          </w:rPr>
          <w:t xml:space="preserve">3 </w:t>
        </w:r>
        <w:r w:rsidR="003D4948">
          <w:rPr>
            <w:rStyle w:val="affd"/>
            <w:noProof/>
          </w:rPr>
          <w:t>ПЕРЕДАЧА И ПРИЕМ ПО ПРОТОКОЛУ MODB</w:t>
        </w:r>
        <w:r w:rsidR="003D4948">
          <w:rPr>
            <w:rStyle w:val="affd"/>
            <w:noProof/>
            <w:lang w:val="en-US"/>
          </w:rPr>
          <w:t>US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_Toc72488085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23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6" w:history="1">
        <w:r w:rsidR="00494D56" w:rsidRPr="00FC6640">
          <w:rPr>
            <w:rStyle w:val="affd"/>
            <w:noProof/>
          </w:rPr>
          <w:t>3.1 Технические характеристики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_Toc72488086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23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7" w:history="1">
        <w:r w:rsidR="00494D56" w:rsidRPr="00FC6640">
          <w:rPr>
            <w:rStyle w:val="affd"/>
            <w:noProof/>
          </w:rPr>
          <w:t xml:space="preserve">3.2 Перечень регистров функции </w:t>
        </w:r>
        <w:r w:rsidR="00494D56" w:rsidRPr="00FC6640">
          <w:rPr>
            <w:rStyle w:val="affd"/>
            <w:noProof/>
            <w:lang w:val="en-US"/>
          </w:rPr>
          <w:t>Read</w:t>
        </w:r>
        <w:r w:rsidR="00494D56" w:rsidRPr="00FC6640">
          <w:rPr>
            <w:rStyle w:val="affd"/>
            <w:noProof/>
          </w:rPr>
          <w:t xml:space="preserve"> </w:t>
        </w:r>
        <w:r w:rsidR="00494D56" w:rsidRPr="00FC6640">
          <w:rPr>
            <w:rStyle w:val="affd"/>
            <w:noProof/>
            <w:lang w:val="en-US"/>
          </w:rPr>
          <w:t>Input</w:t>
        </w:r>
        <w:r w:rsidR="00494D56" w:rsidRPr="00FC6640">
          <w:rPr>
            <w:rStyle w:val="affd"/>
            <w:noProof/>
          </w:rPr>
          <w:t xml:space="preserve"> </w:t>
        </w:r>
        <w:r w:rsidR="00494D56" w:rsidRPr="00FC6640">
          <w:rPr>
            <w:rStyle w:val="affd"/>
            <w:noProof/>
            <w:lang w:val="en-US"/>
          </w:rPr>
          <w:t>Registers</w:t>
        </w:r>
        <w:r w:rsidR="00494D56" w:rsidRPr="00FC6640">
          <w:rPr>
            <w:rStyle w:val="affd"/>
            <w:noProof/>
          </w:rPr>
          <w:t xml:space="preserve"> 0</w:t>
        </w:r>
        <w:r w:rsidR="00494D56" w:rsidRPr="00FC6640">
          <w:rPr>
            <w:rStyle w:val="affd"/>
            <w:noProof/>
            <w:lang w:val="en-US"/>
          </w:rPr>
          <w:t>x</w:t>
        </w:r>
        <w:r w:rsidR="00494D56" w:rsidRPr="00FC6640">
          <w:rPr>
            <w:rStyle w:val="affd"/>
            <w:noProof/>
          </w:rPr>
          <w:t>04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_Toc72488087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23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8" w:history="1">
        <w:r w:rsidR="00494D56" w:rsidRPr="00FC6640">
          <w:rPr>
            <w:rStyle w:val="affd"/>
            <w:noProof/>
          </w:rPr>
          <w:t xml:space="preserve">Таблица 3 - Перечень регистров функции </w:t>
        </w:r>
        <w:r w:rsidR="00494D56" w:rsidRPr="00FC6640">
          <w:rPr>
            <w:rStyle w:val="affd"/>
            <w:noProof/>
            <w:lang w:val="en-US"/>
          </w:rPr>
          <w:t>Read</w:t>
        </w:r>
        <w:r w:rsidR="00494D56" w:rsidRPr="00FC6640">
          <w:rPr>
            <w:rStyle w:val="affd"/>
            <w:noProof/>
          </w:rPr>
          <w:t xml:space="preserve"> </w:t>
        </w:r>
        <w:r w:rsidR="00494D56" w:rsidRPr="00FC6640">
          <w:rPr>
            <w:rStyle w:val="affd"/>
            <w:noProof/>
            <w:lang w:val="en-US"/>
          </w:rPr>
          <w:t>Input</w:t>
        </w:r>
        <w:r w:rsidR="00494D56" w:rsidRPr="00FC6640">
          <w:rPr>
            <w:rStyle w:val="affd"/>
            <w:noProof/>
          </w:rPr>
          <w:t xml:space="preserve"> </w:t>
        </w:r>
        <w:r w:rsidR="00494D56" w:rsidRPr="00FC6640">
          <w:rPr>
            <w:rStyle w:val="affd"/>
            <w:noProof/>
            <w:lang w:val="en-US"/>
          </w:rPr>
          <w:t>Registers</w:t>
        </w:r>
        <w:r w:rsidR="00494D56" w:rsidRPr="00FC6640">
          <w:rPr>
            <w:rStyle w:val="affd"/>
            <w:noProof/>
          </w:rPr>
          <w:t xml:space="preserve"> 0</w:t>
        </w:r>
        <w:r w:rsidR="00494D56" w:rsidRPr="00FC6640">
          <w:rPr>
            <w:rStyle w:val="affd"/>
            <w:noProof/>
            <w:lang w:val="en-US"/>
          </w:rPr>
          <w:t>x</w:t>
        </w:r>
        <w:r w:rsidR="00494D56" w:rsidRPr="00FC6640">
          <w:rPr>
            <w:rStyle w:val="affd"/>
            <w:noProof/>
          </w:rPr>
          <w:t>04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_Toc72488088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23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89" w:history="1">
        <w:r w:rsidR="00494D56" w:rsidRPr="00FC6640">
          <w:rPr>
            <w:rStyle w:val="affd"/>
            <w:noProof/>
            <w:lang w:val="en-US"/>
          </w:rPr>
          <w:t>3.3</w:t>
        </w:r>
        <w:r w:rsidR="00494D56" w:rsidRPr="00FC6640">
          <w:rPr>
            <w:rStyle w:val="affd"/>
            <w:noProof/>
          </w:rPr>
          <w:t xml:space="preserve"> Перечень</w:t>
        </w:r>
        <w:r w:rsidR="00494D56" w:rsidRPr="00FC6640">
          <w:rPr>
            <w:rStyle w:val="affd"/>
            <w:noProof/>
            <w:lang w:val="en-US"/>
          </w:rPr>
          <w:t xml:space="preserve"> </w:t>
        </w:r>
        <w:r w:rsidR="00494D56" w:rsidRPr="00FC6640">
          <w:rPr>
            <w:rStyle w:val="affd"/>
            <w:noProof/>
          </w:rPr>
          <w:t>регистров</w:t>
        </w:r>
        <w:r w:rsidR="00494D56" w:rsidRPr="00FC6640">
          <w:rPr>
            <w:rStyle w:val="affd"/>
            <w:noProof/>
            <w:lang w:val="en-US"/>
          </w:rPr>
          <w:t xml:space="preserve"> </w:t>
        </w:r>
        <w:r w:rsidR="00494D56" w:rsidRPr="00FC6640">
          <w:rPr>
            <w:rStyle w:val="affd"/>
            <w:noProof/>
          </w:rPr>
          <w:t>функций</w:t>
        </w:r>
        <w:r w:rsidR="00494D56" w:rsidRPr="00FC6640">
          <w:rPr>
            <w:rStyle w:val="affd"/>
            <w:noProof/>
            <w:lang w:val="en-US"/>
          </w:rPr>
          <w:t xml:space="preserve"> Read Holding Registers 0x03 </w:t>
        </w:r>
        <w:r w:rsidR="00494D56" w:rsidRPr="00FC6640">
          <w:rPr>
            <w:rStyle w:val="affd"/>
            <w:noProof/>
          </w:rPr>
          <w:t>и</w:t>
        </w:r>
        <w:r w:rsidR="00494D56" w:rsidRPr="00FC6640">
          <w:rPr>
            <w:rStyle w:val="affd"/>
            <w:noProof/>
            <w:lang w:val="en-US"/>
          </w:rPr>
          <w:t xml:space="preserve"> Write Single Holding Register 0x06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_Toc72488089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25</w:t>
        </w:r>
        <w:r w:rsidR="00B878ED">
          <w:rPr>
            <w:noProof/>
            <w:webHidden/>
          </w:rPr>
          <w:fldChar w:fldCharType="end"/>
        </w:r>
      </w:hyperlink>
    </w:p>
    <w:p w:rsidR="00494D56" w:rsidRPr="00E063A3" w:rsidRDefault="00967F26" w:rsidP="003D4948">
      <w:pPr>
        <w:pStyle w:val="34"/>
        <w:ind w:left="851" w:firstLine="0"/>
        <w:rPr>
          <w:rFonts w:ascii="Calibri" w:eastAsia="Times New Roman" w:hAnsi="Calibri"/>
          <w:noProof/>
          <w:sz w:val="22"/>
          <w:lang w:eastAsia="ru-RU"/>
        </w:rPr>
      </w:pPr>
      <w:hyperlink w:anchor="_Toc72488090" w:history="1">
        <w:r w:rsidR="00494D56" w:rsidRPr="00FC6640">
          <w:rPr>
            <w:rStyle w:val="affd"/>
            <w:noProof/>
          </w:rPr>
          <w:t>3.4 Коды событий</w:t>
        </w:r>
        <w:r w:rsidR="00494D56">
          <w:rPr>
            <w:noProof/>
            <w:webHidden/>
          </w:rPr>
          <w:tab/>
        </w:r>
        <w:r w:rsidR="00B878ED">
          <w:rPr>
            <w:noProof/>
            <w:webHidden/>
          </w:rPr>
          <w:fldChar w:fldCharType="begin"/>
        </w:r>
        <w:r w:rsidR="00494D56">
          <w:rPr>
            <w:noProof/>
            <w:webHidden/>
          </w:rPr>
          <w:instrText xml:space="preserve"> PAGEREF _Toc72488090 \h </w:instrText>
        </w:r>
        <w:r w:rsidR="00B878ED">
          <w:rPr>
            <w:noProof/>
            <w:webHidden/>
          </w:rPr>
        </w:r>
        <w:r w:rsidR="00B878ED">
          <w:rPr>
            <w:noProof/>
            <w:webHidden/>
          </w:rPr>
          <w:fldChar w:fldCharType="separate"/>
        </w:r>
        <w:r w:rsidR="00494D56">
          <w:rPr>
            <w:noProof/>
            <w:webHidden/>
          </w:rPr>
          <w:t>28</w:t>
        </w:r>
        <w:r w:rsidR="00B878ED">
          <w:rPr>
            <w:noProof/>
            <w:webHidden/>
          </w:rPr>
          <w:fldChar w:fldCharType="end"/>
        </w:r>
      </w:hyperlink>
    </w:p>
    <w:p w:rsidR="00637827" w:rsidRDefault="00B878ED" w:rsidP="003D4948">
      <w:pPr>
        <w:tabs>
          <w:tab w:val="right" w:leader="dot" w:pos="9923"/>
        </w:tabs>
        <w:ind w:right="283"/>
      </w:pPr>
      <w:r w:rsidRPr="0061652E">
        <w:rPr>
          <w:caps/>
        </w:rPr>
        <w:fldChar w:fldCharType="end"/>
      </w:r>
    </w:p>
    <w:p w:rsidR="005D001A" w:rsidRPr="00637827" w:rsidRDefault="00D01BB5" w:rsidP="00BE1A31">
      <w:pPr>
        <w:ind w:right="-1"/>
      </w:pPr>
      <w:r w:rsidRPr="00514512">
        <w:br w:type="page"/>
      </w:r>
      <w:bookmarkStart w:id="1" w:name="_Ref2086048"/>
      <w:r w:rsidR="005D0B38" w:rsidRPr="005D0B38">
        <w:lastRenderedPageBreak/>
        <w:t xml:space="preserve">В настоящем руководстве оператора приведены основные сведения работы с </w:t>
      </w:r>
      <w:r w:rsidR="005D001A">
        <w:t xml:space="preserve">устройством и с </w:t>
      </w:r>
      <w:r w:rsidR="005D0B38" w:rsidRPr="005D0B38">
        <w:t>программой УКСИ1629.exe</w:t>
      </w:r>
      <w:r w:rsidR="005D0B38">
        <w:t>.</w:t>
      </w:r>
    </w:p>
    <w:p w:rsidR="005D001A" w:rsidRDefault="005D001A" w:rsidP="00BE1A31">
      <w:pPr>
        <w:pStyle w:val="10"/>
      </w:pPr>
      <w:bookmarkStart w:id="2" w:name="_Toc72488071"/>
      <w:r>
        <w:t>индикация и органы управления</w:t>
      </w:r>
      <w:bookmarkEnd w:id="2"/>
    </w:p>
    <w:p w:rsidR="008C6EEF" w:rsidRDefault="005D001A" w:rsidP="005D001A">
      <w:r>
        <w:t>На передней панели устройства расположены</w:t>
      </w:r>
      <w:r w:rsidR="007E52EC">
        <w:t xml:space="preserve"> </w:t>
      </w:r>
      <w:r w:rsidR="00716DB8">
        <w:t>(см. рисунок</w:t>
      </w:r>
      <w:r w:rsidR="005E0947">
        <w:t xml:space="preserve"> </w:t>
      </w:r>
      <w:r w:rsidR="00E063A3">
        <w:fldChar w:fldCharType="begin"/>
      </w:r>
      <w:r w:rsidR="00E063A3">
        <w:instrText xml:space="preserve"> REF _Ref71037003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1</w:t>
      </w:r>
      <w:r w:rsidR="00E063A3">
        <w:fldChar w:fldCharType="end"/>
      </w:r>
      <w:r w:rsidR="007E52EC">
        <w:t>)</w:t>
      </w:r>
      <w:r>
        <w:t xml:space="preserve">: </w:t>
      </w:r>
    </w:p>
    <w:p w:rsidR="008C6EEF" w:rsidRDefault="00C7736F" w:rsidP="005D001A">
      <w:r>
        <w:t>1</w:t>
      </w:r>
      <w:r w:rsidR="007D628B">
        <w:t xml:space="preserve">) </w:t>
      </w:r>
      <w:r w:rsidR="005D001A">
        <w:t>и</w:t>
      </w:r>
      <w:r w:rsidR="008C6EEF">
        <w:t>нформационный текстовый дисплей;</w:t>
      </w:r>
      <w:r w:rsidR="005D001A">
        <w:t xml:space="preserve"> </w:t>
      </w:r>
    </w:p>
    <w:p w:rsidR="008C6EEF" w:rsidRDefault="00C7736F" w:rsidP="005D001A">
      <w:r>
        <w:t>2</w:t>
      </w:r>
      <w:r w:rsidR="007D628B">
        <w:t xml:space="preserve">) </w:t>
      </w:r>
      <w:r w:rsidR="005D001A">
        <w:t>цифро</w:t>
      </w:r>
      <w:r w:rsidR="008C6EEF">
        <w:t>вой индикатор текущих измерений;</w:t>
      </w:r>
    </w:p>
    <w:p w:rsidR="008C6EEF" w:rsidRDefault="00C7736F" w:rsidP="008C6EEF">
      <w:r>
        <w:t>3</w:t>
      </w:r>
      <w:r w:rsidR="007D628B">
        <w:t xml:space="preserve">) </w:t>
      </w:r>
      <w:r w:rsidR="005D001A">
        <w:t>светодиодные индика</w:t>
      </w:r>
      <w:r w:rsidR="008C6EEF">
        <w:t>торы состояния релейных выходов;</w:t>
      </w:r>
      <w:r w:rsidR="005D001A">
        <w:t xml:space="preserve"> </w:t>
      </w:r>
    </w:p>
    <w:p w:rsidR="005D001A" w:rsidRDefault="00C7736F" w:rsidP="008C6EEF">
      <w:r>
        <w:t>4</w:t>
      </w:r>
      <w:r w:rsidR="009A656A">
        <w:t xml:space="preserve">) </w:t>
      </w:r>
      <w:r w:rsidR="005D001A">
        <w:t>кнопки управления.</w:t>
      </w:r>
    </w:p>
    <w:p w:rsidR="008C6EEF" w:rsidRDefault="008C6EEF" w:rsidP="008C6EEF"/>
    <w:p w:rsidR="00C7736F" w:rsidRDefault="007B48D8" w:rsidP="00C773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624205</wp:posOffset>
                </wp:positionV>
                <wp:extent cx="396875" cy="302260"/>
                <wp:effectExtent l="0" t="0" r="0" b="3175"/>
                <wp:wrapNone/>
                <wp:docPr id="8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6B5796">
                            <w:pPr>
                              <w:ind w:left="0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2pt;margin-top:49.15pt;width:31.25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H+tw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" filled="f" stroked="f">
                <v:textbox>
                  <w:txbxContent>
                    <w:p w:rsidR="000F24CD" w:rsidRDefault="000F24CD" w:rsidP="006B5796">
                      <w:pPr>
                        <w:ind w:left="0" w:firstLine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1425575</wp:posOffset>
                </wp:positionV>
                <wp:extent cx="396875" cy="302260"/>
                <wp:effectExtent l="0" t="635" r="0" b="1905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6B5796">
                            <w:pPr>
                              <w:ind w:left="0"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42pt;margin-top:112.25pt;width:31.25pt;height:2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OuuQIAAME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" filled="f" stroked="f">
                <v:textbox>
                  <w:txbxContent>
                    <w:p w:rsidR="000F24CD" w:rsidRDefault="000F24CD" w:rsidP="006B5796">
                      <w:pPr>
                        <w:ind w:left="0" w:firstLine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746125</wp:posOffset>
                </wp:positionV>
                <wp:extent cx="504825" cy="0"/>
                <wp:effectExtent l="14605" t="54610" r="13970" b="59690"/>
                <wp:wrapNone/>
                <wp:docPr id="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C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02.25pt;margin-top:58.75pt;width:39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1547495</wp:posOffset>
                </wp:positionV>
                <wp:extent cx="448945" cy="0"/>
                <wp:effectExtent l="22860" t="55880" r="13970" b="58420"/>
                <wp:wrapNone/>
                <wp:docPr id="8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2161" id="AutoShape 40" o:spid="_x0000_s1026" type="#_x0000_t32" style="position:absolute;margin-left:406.65pt;margin-top:121.85pt;width:35.3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1345565</wp:posOffset>
                </wp:positionV>
                <wp:extent cx="932815" cy="635"/>
                <wp:effectExtent l="6350" t="53975" r="22860" b="59690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A607" id="AutoShape 39" o:spid="_x0000_s1026" type="#_x0000_t32" style="position:absolute;margin-left:105.35pt;margin-top:105.95pt;width:7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745490</wp:posOffset>
                </wp:positionV>
                <wp:extent cx="741045" cy="635"/>
                <wp:effectExtent l="6350" t="53975" r="14605" b="59690"/>
                <wp:wrapNone/>
                <wp:docPr id="8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3E72" id="AutoShape 38" o:spid="_x0000_s1026" type="#_x0000_t32" style="position:absolute;margin-left:105.35pt;margin-top:58.7pt;width:58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z1NAIAAF4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1216660</wp:posOffset>
                </wp:positionV>
                <wp:extent cx="396875" cy="302260"/>
                <wp:effectExtent l="0" t="1270" r="4445" b="1270"/>
                <wp:wrapNone/>
                <wp:docPr id="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6B5796">
                            <w:pPr>
                              <w:ind w:left="0" w:firstLine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83.75pt;margin-top:95.8pt;width:31.25pt;height:2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v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" filled="f" stroked="f">
                <v:textbox>
                  <w:txbxContent>
                    <w:p w:rsidR="000F24CD" w:rsidRDefault="000F24CD" w:rsidP="006B5796">
                      <w:pPr>
                        <w:ind w:left="0" w:firstLine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624205</wp:posOffset>
                </wp:positionV>
                <wp:extent cx="396875" cy="302260"/>
                <wp:effectExtent l="0" t="0" r="4445" b="3175"/>
                <wp:wrapNone/>
                <wp:docPr id="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6B5796">
                            <w:pPr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83.75pt;margin-top:49.15pt;width:31.25pt;height:2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ky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" filled="f" stroked="f">
                <v:textbox>
                  <w:txbxContent>
                    <w:p w:rsidR="000F24CD" w:rsidRDefault="000F24CD" w:rsidP="006B5796">
                      <w:pPr>
                        <w:ind w:left="0" w:firstLine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381000</wp:posOffset>
                </wp:positionV>
                <wp:extent cx="909320" cy="762635"/>
                <wp:effectExtent l="10160" t="13335" r="13970" b="5080"/>
                <wp:wrapNone/>
                <wp:docPr id="8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93936" id="AutoShape 44" o:spid="_x0000_s1026" style="position:absolute;margin-left:330.65pt;margin-top:30pt;width:71.6pt;height:6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" fill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1465580</wp:posOffset>
                </wp:positionV>
                <wp:extent cx="633730" cy="168910"/>
                <wp:effectExtent l="8255" t="12065" r="5715" b="9525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6C343" id="AutoShape 43" o:spid="_x0000_s1026" style="position:absolute;margin-left:356.75pt;margin-top:115.4pt;width:49.9pt;height:1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" filled="f"/>
            </w:pict>
          </mc:Fallback>
        </mc:AlternateContent>
      </w:r>
      <w:r w:rsidR="006C2EF5" w:rsidRPr="006C2EF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90950" cy="1866900"/>
            <wp:effectExtent l="0" t="0" r="0" b="0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1A" w:rsidRDefault="00716DB8" w:rsidP="007949F7">
      <w:pPr>
        <w:pStyle w:val="afc"/>
        <w:rPr>
          <w:noProof/>
          <w:lang w:eastAsia="ru-RU"/>
        </w:rPr>
      </w:pPr>
      <w:bookmarkStart w:id="3" w:name="_Ref71037003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</w:t>
      </w:r>
      <w:r w:rsidR="00B878ED">
        <w:rPr>
          <w:noProof/>
        </w:rPr>
        <w:fldChar w:fldCharType="end"/>
      </w:r>
      <w:bookmarkEnd w:id="3"/>
      <w:r>
        <w:rPr>
          <w:noProof/>
          <w:lang w:eastAsia="ru-RU"/>
        </w:rPr>
        <w:t xml:space="preserve"> </w:t>
      </w:r>
      <w:r w:rsidR="00C7736F">
        <w:rPr>
          <w:noProof/>
          <w:lang w:eastAsia="ru-RU"/>
        </w:rPr>
        <w:t>– Передняя панель устройст</w:t>
      </w:r>
      <w:r w:rsidR="007949F7">
        <w:rPr>
          <w:noProof/>
          <w:lang w:eastAsia="ru-RU"/>
        </w:rPr>
        <w:t>ва</w:t>
      </w:r>
    </w:p>
    <w:p w:rsidR="006820C8" w:rsidRDefault="004B5098" w:rsidP="00BE1A31">
      <w:pPr>
        <w:ind w:right="-1"/>
        <w:rPr>
          <w:lang w:eastAsia="ru-RU"/>
        </w:rPr>
      </w:pPr>
      <w:r>
        <w:rPr>
          <w:lang w:eastAsia="ru-RU"/>
        </w:rPr>
        <w:t>Кнопки работают в двух режимах</w:t>
      </w:r>
      <w:r w:rsidR="00292B9C">
        <w:rPr>
          <w:lang w:eastAsia="ru-RU"/>
        </w:rPr>
        <w:t>:</w:t>
      </w:r>
      <w:r>
        <w:rPr>
          <w:lang w:eastAsia="ru-RU"/>
        </w:rPr>
        <w:t xml:space="preserve"> управлени</w:t>
      </w:r>
      <w:r w:rsidR="00292B9C">
        <w:rPr>
          <w:lang w:eastAsia="ru-RU"/>
        </w:rPr>
        <w:t>я</w:t>
      </w:r>
      <w:r>
        <w:rPr>
          <w:lang w:eastAsia="ru-RU"/>
        </w:rPr>
        <w:t xml:space="preserve"> устройством и навигаци</w:t>
      </w:r>
      <w:r w:rsidR="00292B9C">
        <w:rPr>
          <w:lang w:eastAsia="ru-RU"/>
        </w:rPr>
        <w:t>и</w:t>
      </w:r>
      <w:r>
        <w:rPr>
          <w:lang w:eastAsia="ru-RU"/>
        </w:rPr>
        <w:t xml:space="preserve"> по меню</w:t>
      </w:r>
      <w:r w:rsidR="00873AD2">
        <w:rPr>
          <w:lang w:eastAsia="ru-RU"/>
        </w:rPr>
        <w:t xml:space="preserve"> и инфо</w:t>
      </w:r>
      <w:r w:rsidR="00297D3F">
        <w:rPr>
          <w:lang w:eastAsia="ru-RU"/>
        </w:rPr>
        <w:t>р</w:t>
      </w:r>
      <w:r w:rsidR="00873AD2">
        <w:rPr>
          <w:lang w:eastAsia="ru-RU"/>
        </w:rPr>
        <w:t>мации</w:t>
      </w:r>
      <w:r>
        <w:rPr>
          <w:lang w:eastAsia="ru-RU"/>
        </w:rPr>
        <w:t xml:space="preserve">. </w:t>
      </w:r>
    </w:p>
    <w:p w:rsidR="004B5098" w:rsidRDefault="004B5098" w:rsidP="00BE1A31">
      <w:pPr>
        <w:ind w:right="-1"/>
        <w:rPr>
          <w:lang w:eastAsia="ru-RU"/>
        </w:rPr>
      </w:pPr>
      <w:r>
        <w:rPr>
          <w:lang w:eastAsia="ru-RU"/>
        </w:rPr>
        <w:t>В режиме индикации текущих измерений кнопки управляют устройством: кнопка МЕНЮ вызывает меню настроек устройства и переключает вывод кнопки</w:t>
      </w:r>
      <w:r w:rsidR="00986C3F">
        <w:rPr>
          <w:lang w:eastAsia="ru-RU"/>
        </w:rPr>
        <w:t xml:space="preserve"> ИНФО</w:t>
      </w:r>
      <w:r>
        <w:rPr>
          <w:lang w:eastAsia="ru-RU"/>
        </w:rPr>
        <w:t xml:space="preserve">; кнопка ИНФО выводит </w:t>
      </w:r>
      <w:r w:rsidR="00986C3F">
        <w:rPr>
          <w:lang w:eastAsia="ru-RU"/>
        </w:rPr>
        <w:t>информацию о настройках и текущем состоянии ус</w:t>
      </w:r>
      <w:r w:rsidR="00292B9C">
        <w:rPr>
          <w:lang w:eastAsia="ru-RU"/>
        </w:rPr>
        <w:t>тройства, а так</w:t>
      </w:r>
      <w:r w:rsidR="00986C3F">
        <w:rPr>
          <w:lang w:eastAsia="ru-RU"/>
        </w:rPr>
        <w:t>же</w:t>
      </w:r>
      <w:r w:rsidR="00292B9C">
        <w:rPr>
          <w:lang w:eastAsia="ru-RU"/>
        </w:rPr>
        <w:t xml:space="preserve"> выводит</w:t>
      </w:r>
      <w:r w:rsidR="00986C3F">
        <w:rPr>
          <w:lang w:eastAsia="ru-RU"/>
        </w:rPr>
        <w:t xml:space="preserve"> журнал событий; кнопка СБРОС сбрасывает уставки (когда устройство настроено на ручной сброс уставок); </w:t>
      </w:r>
      <w:r w:rsidR="00292B9C">
        <w:rPr>
          <w:lang w:eastAsia="ru-RU"/>
        </w:rPr>
        <w:t>кнопка ТЕСТ перезапускает устройство.</w:t>
      </w:r>
      <w:r w:rsidR="00883FDF">
        <w:rPr>
          <w:lang w:eastAsia="ru-RU"/>
        </w:rPr>
        <w:t xml:space="preserve"> Если при выводе информации нажать кнопку МЕНЮ, то вывод переключится на отображение журнала событий.</w:t>
      </w:r>
    </w:p>
    <w:p w:rsidR="006820C8" w:rsidRDefault="00873AD2" w:rsidP="00BE1A31">
      <w:pPr>
        <w:ind w:right="-1"/>
        <w:rPr>
          <w:lang w:eastAsia="ru-RU"/>
        </w:rPr>
      </w:pPr>
      <w:r>
        <w:rPr>
          <w:lang w:eastAsia="ru-RU"/>
        </w:rPr>
        <w:t xml:space="preserve">При вызове меню на текстовом дисплее отобразится список </w:t>
      </w:r>
      <w:r w:rsidR="006820C8">
        <w:rPr>
          <w:lang w:eastAsia="ru-RU"/>
        </w:rPr>
        <w:t>настроек устройства</w:t>
      </w:r>
      <w:r>
        <w:rPr>
          <w:lang w:eastAsia="ru-RU"/>
        </w:rPr>
        <w:t xml:space="preserve"> </w:t>
      </w:r>
      <w:r w:rsidR="00E51800">
        <w:rPr>
          <w:lang w:eastAsia="ru-RU"/>
        </w:rPr>
        <w:t xml:space="preserve">и стрелка для выбора настройки </w:t>
      </w:r>
      <w:r>
        <w:rPr>
          <w:lang w:eastAsia="ru-RU"/>
        </w:rPr>
        <w:t xml:space="preserve">(см. рисунок </w:t>
      </w:r>
      <w:r w:rsidR="00E063A3">
        <w:fldChar w:fldCharType="begin"/>
      </w:r>
      <w:r w:rsidR="00E063A3">
        <w:instrText xml:space="preserve"> REF _Ref71105388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2</w:t>
      </w:r>
      <w:r w:rsidR="00E063A3">
        <w:fldChar w:fldCharType="end"/>
      </w:r>
      <w:r>
        <w:rPr>
          <w:lang w:eastAsia="ru-RU"/>
        </w:rPr>
        <w:t>), при этом</w:t>
      </w:r>
      <w:r w:rsidR="006820C8">
        <w:rPr>
          <w:lang w:eastAsia="ru-RU"/>
        </w:rPr>
        <w:t xml:space="preserve"> кнопк</w:t>
      </w:r>
      <w:r w:rsidR="00E06295">
        <w:rPr>
          <w:lang w:eastAsia="ru-RU"/>
        </w:rPr>
        <w:t>и перейдут в режим навигации: кнопка</w:t>
      </w:r>
      <w:r w:rsidR="006820C8">
        <w:rPr>
          <w:lang w:eastAsia="ru-RU"/>
        </w:rPr>
        <w:t xml:space="preserve"> МЕНЮ выполняет вход в выбранный пункт </w:t>
      </w:r>
      <w:r>
        <w:rPr>
          <w:lang w:eastAsia="ru-RU"/>
        </w:rPr>
        <w:t>настроек</w:t>
      </w:r>
      <w:r w:rsidR="006820C8">
        <w:rPr>
          <w:lang w:eastAsia="ru-RU"/>
        </w:rPr>
        <w:t>; кнопки ИНФО и ТЕСТ</w:t>
      </w:r>
      <w:r w:rsidR="006820C8" w:rsidRPr="006820C8">
        <w:rPr>
          <w:lang w:eastAsia="ru-RU"/>
        </w:rPr>
        <w:t xml:space="preserve"> </w:t>
      </w:r>
      <w:r w:rsidR="006820C8">
        <w:rPr>
          <w:lang w:eastAsia="ru-RU"/>
        </w:rPr>
        <w:t>переключают настраиваемый параметр</w:t>
      </w:r>
      <w:r>
        <w:rPr>
          <w:lang w:eastAsia="ru-RU"/>
        </w:rPr>
        <w:t>, выбранного пункта</w:t>
      </w:r>
      <w:r w:rsidR="006820C8">
        <w:rPr>
          <w:lang w:eastAsia="ru-RU"/>
        </w:rPr>
        <w:t xml:space="preserve">; кнопка СБРОС </w:t>
      </w:r>
      <w:r w:rsidR="00AA05D7">
        <w:rPr>
          <w:lang w:eastAsia="ru-RU"/>
        </w:rPr>
        <w:t>выполняет выход из пункта меню, а повторное нажатие кнопки</w:t>
      </w:r>
      <w:r w:rsidR="00934FB1">
        <w:rPr>
          <w:lang w:eastAsia="ru-RU"/>
        </w:rPr>
        <w:t xml:space="preserve"> закрывае</w:t>
      </w:r>
      <w:r w:rsidR="00AA05D7">
        <w:rPr>
          <w:lang w:eastAsia="ru-RU"/>
        </w:rPr>
        <w:t>т меню.</w:t>
      </w:r>
      <w:r w:rsidR="00E51800">
        <w:rPr>
          <w:lang w:eastAsia="ru-RU"/>
        </w:rPr>
        <w:t xml:space="preserve"> При </w:t>
      </w:r>
      <w:r w:rsidR="00E51800">
        <w:rPr>
          <w:lang w:eastAsia="ru-RU"/>
        </w:rPr>
        <w:lastRenderedPageBreak/>
        <w:t>отображении меню</w:t>
      </w:r>
      <w:r w:rsidR="00670BF5">
        <w:rPr>
          <w:lang w:eastAsia="ru-RU"/>
        </w:rPr>
        <w:t xml:space="preserve"> или информации</w:t>
      </w:r>
      <w:r w:rsidR="00E51800">
        <w:rPr>
          <w:lang w:eastAsia="ru-RU"/>
        </w:rPr>
        <w:t>, устройство продолжает измерять и обновлять показания на цифровом индикаторе</w:t>
      </w:r>
      <w:r w:rsidR="00670BF5">
        <w:rPr>
          <w:lang w:eastAsia="ru-RU"/>
        </w:rPr>
        <w:t>.</w:t>
      </w:r>
    </w:p>
    <w:p w:rsidR="00CA4EDD" w:rsidRDefault="00CA4EDD" w:rsidP="004B5098">
      <w:pPr>
        <w:rPr>
          <w:lang w:eastAsia="ru-RU"/>
        </w:rPr>
      </w:pPr>
    </w:p>
    <w:p w:rsidR="002E2776" w:rsidRPr="00AA05D7" w:rsidRDefault="007B48D8" w:rsidP="002E277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1225" cy="533400"/>
            <wp:effectExtent l="0" t="0" r="0" b="0"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00" w:rsidRDefault="002E2776" w:rsidP="007949F7">
      <w:pPr>
        <w:pStyle w:val="afc"/>
      </w:pPr>
      <w:bookmarkStart w:id="4" w:name="_Ref71105388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</w:t>
      </w:r>
      <w:r w:rsidR="00B878ED">
        <w:rPr>
          <w:noProof/>
        </w:rPr>
        <w:fldChar w:fldCharType="end"/>
      </w:r>
      <w:bookmarkEnd w:id="4"/>
      <w:r w:rsidR="007949F7">
        <w:t xml:space="preserve"> – Меню настроек устройства</w:t>
      </w:r>
    </w:p>
    <w:p w:rsidR="004E4621" w:rsidRPr="00426455" w:rsidRDefault="004E4621" w:rsidP="00B42963">
      <w:pPr>
        <w:pStyle w:val="30"/>
        <w:numPr>
          <w:ilvl w:val="1"/>
          <w:numId w:val="12"/>
        </w:numPr>
        <w:ind w:left="1247" w:hanging="391"/>
        <w:contextualSpacing w:val="0"/>
        <w:jc w:val="left"/>
      </w:pPr>
      <w:bookmarkStart w:id="5" w:name="_Toc72488072"/>
      <w:r w:rsidRPr="00426455">
        <w:t>Индикация на текстовом дисплее</w:t>
      </w:r>
      <w:bookmarkEnd w:id="5"/>
    </w:p>
    <w:p w:rsidR="00DC7175" w:rsidRDefault="00DC7175" w:rsidP="00BE1A31">
      <w:pPr>
        <w:ind w:right="-1"/>
      </w:pPr>
      <w:r>
        <w:t xml:space="preserve">При включении устройство </w:t>
      </w:r>
      <w:r w:rsidR="00107DF2">
        <w:t xml:space="preserve">отображает версию </w:t>
      </w:r>
      <w:r w:rsidR="0059203D">
        <w:t xml:space="preserve">встроенного </w:t>
      </w:r>
      <w:r w:rsidR="00107DF2">
        <w:t xml:space="preserve">ПО, контрольную сумму </w:t>
      </w:r>
      <w:r w:rsidR="00107DF2">
        <w:rPr>
          <w:lang w:val="en-US"/>
        </w:rPr>
        <w:t>CRC</w:t>
      </w:r>
      <w:r w:rsidR="00107DF2" w:rsidRPr="00107DF2">
        <w:t xml:space="preserve">32 </w:t>
      </w:r>
      <w:r w:rsidR="00107DF2">
        <w:t xml:space="preserve">и </w:t>
      </w:r>
      <w:r>
        <w:t>проводит самодиагностику, при этом на текстовом дисплее отображается соответствующая надпись или информация об ошибках, зажигаются все светодиодные индикаторы, а на цифровом индикаторе выводится число 8888 оранжевого цвета</w:t>
      </w:r>
      <w:r w:rsidR="00806C51">
        <w:t xml:space="preserve"> (см. рисунок </w:t>
      </w:r>
      <w:r w:rsidR="00E063A3">
        <w:fldChar w:fldCharType="begin"/>
      </w:r>
      <w:r w:rsidR="00E063A3">
        <w:instrText xml:space="preserve"> REF _Ref71107565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3</w:t>
      </w:r>
      <w:r w:rsidR="00E063A3">
        <w:fldChar w:fldCharType="end"/>
      </w:r>
      <w:r w:rsidR="00806C51">
        <w:t>)</w:t>
      </w:r>
      <w:r>
        <w:t>.</w:t>
      </w:r>
    </w:p>
    <w:p w:rsidR="00806C51" w:rsidRDefault="007B48D8" w:rsidP="00806C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8075" cy="1638300"/>
            <wp:effectExtent l="0" t="0" r="0" b="0"/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51" w:rsidRDefault="00806C51" w:rsidP="007949F7">
      <w:pPr>
        <w:pStyle w:val="afc"/>
      </w:pPr>
      <w:bookmarkStart w:id="6" w:name="_Ref71107565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3</w:t>
      </w:r>
      <w:r w:rsidR="00B878ED">
        <w:rPr>
          <w:noProof/>
        </w:rPr>
        <w:fldChar w:fldCharType="end"/>
      </w:r>
      <w:bookmarkEnd w:id="6"/>
      <w:r>
        <w:t xml:space="preserve"> – Самодиагностика устройства.</w:t>
      </w:r>
    </w:p>
    <w:p w:rsidR="00DC7175" w:rsidRDefault="004E4621" w:rsidP="00BE1A31">
      <w:pPr>
        <w:ind w:right="-1"/>
        <w:rPr>
          <w:noProof/>
          <w:lang w:eastAsia="ru-RU"/>
        </w:rPr>
      </w:pPr>
      <w:r>
        <w:t xml:space="preserve">В режиме измерения в сетях переменного тока устройство отображает на текстовом дисплее надпись об измерении и выводит график изменения измеренного эквивалентного сопротивления (см. рисунок </w:t>
      </w:r>
      <w:r w:rsidR="00E063A3">
        <w:fldChar w:fldCharType="begin"/>
      </w:r>
      <w:r w:rsidR="00E063A3">
        <w:instrText xml:space="preserve"> REF _Ref71107638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4</w:t>
      </w:r>
      <w:r w:rsidR="00E063A3">
        <w:fldChar w:fldCharType="end"/>
      </w:r>
      <w:r>
        <w:t>).</w:t>
      </w:r>
    </w:p>
    <w:p w:rsidR="00752418" w:rsidRDefault="007B48D8" w:rsidP="00DD53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9775" cy="485775"/>
            <wp:effectExtent l="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21" w:rsidRDefault="004E4621" w:rsidP="007949F7">
      <w:pPr>
        <w:pStyle w:val="afc"/>
      </w:pPr>
      <w:bookmarkStart w:id="7" w:name="_Ref71107638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4</w:t>
      </w:r>
      <w:r w:rsidR="00B878ED">
        <w:rPr>
          <w:noProof/>
        </w:rPr>
        <w:fldChar w:fldCharType="end"/>
      </w:r>
      <w:bookmarkEnd w:id="7"/>
      <w:r w:rsidR="00DC7175">
        <w:t xml:space="preserve"> – Индикация в </w:t>
      </w:r>
      <w:r w:rsidR="00D12BAE">
        <w:t xml:space="preserve">режиме измерения в </w:t>
      </w:r>
      <w:r w:rsidR="007949F7">
        <w:t>сетях переменного тока</w:t>
      </w:r>
    </w:p>
    <w:p w:rsidR="00D12BAE" w:rsidRDefault="00107DF2" w:rsidP="00BE1A31">
      <w:pPr>
        <w:tabs>
          <w:tab w:val="left" w:pos="9922"/>
        </w:tabs>
        <w:ind w:right="-1"/>
      </w:pPr>
      <w:r>
        <w:t xml:space="preserve">В режиме измерения в сетях постоянного тока устройство отображает </w:t>
      </w:r>
      <w:r w:rsidR="00F92F6B">
        <w:t>на текстовом дисплее</w:t>
      </w:r>
      <w:r w:rsidR="001B014C">
        <w:t xml:space="preserve"> (см. рисунок </w:t>
      </w:r>
      <w:r w:rsidR="00E063A3">
        <w:fldChar w:fldCharType="begin"/>
      </w:r>
      <w:r w:rsidR="00E063A3">
        <w:instrText xml:space="preserve"> REF _Ref71110096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5</w:t>
      </w:r>
      <w:r w:rsidR="00E063A3">
        <w:fldChar w:fldCharType="end"/>
      </w:r>
      <w:r w:rsidR="001B014C">
        <w:t>)</w:t>
      </w:r>
      <w:r w:rsidR="00F92F6B">
        <w:t xml:space="preserve"> измеренные значения сопротивлений по положительной</w:t>
      </w:r>
      <w:r w:rsidR="0059203D">
        <w:t xml:space="preserve"> </w:t>
      </w:r>
      <w:r w:rsidR="001B014C">
        <w:t>1)</w:t>
      </w:r>
      <w:r w:rsidR="00F92F6B">
        <w:t xml:space="preserve"> и отрицательной</w:t>
      </w:r>
      <w:r w:rsidR="001B014C">
        <w:t xml:space="preserve"> 2)</w:t>
      </w:r>
      <w:r w:rsidR="00F92F6B">
        <w:t xml:space="preserve"> линии,</w:t>
      </w:r>
      <w:r>
        <w:t xml:space="preserve"> график изменения измеренного эквивалентного сопротивления</w:t>
      </w:r>
      <w:r w:rsidR="001B014C">
        <w:t xml:space="preserve"> 5)</w:t>
      </w:r>
      <w:r w:rsidR="00F92F6B">
        <w:t xml:space="preserve">, </w:t>
      </w:r>
      <w:r w:rsidR="00D12BAE">
        <w:t>индикатор процесса</w:t>
      </w:r>
      <w:r w:rsidR="001B014C">
        <w:t xml:space="preserve"> измерения 3)</w:t>
      </w:r>
      <w:r w:rsidR="00D12BAE">
        <w:t xml:space="preserve"> </w:t>
      </w:r>
      <w:r w:rsidR="00F92F6B">
        <w:t>и таймер до окончания цикла измерения</w:t>
      </w:r>
      <w:r w:rsidR="001B014C">
        <w:t xml:space="preserve"> 4)</w:t>
      </w:r>
      <w:r w:rsidR="00F92F6B">
        <w:t>.</w:t>
      </w:r>
    </w:p>
    <w:p w:rsidR="008C6EEF" w:rsidRDefault="008C6EEF" w:rsidP="008C6EEF">
      <w:pPr>
        <w:ind w:right="283"/>
      </w:pPr>
    </w:p>
    <w:p w:rsidR="008C6EEF" w:rsidRDefault="007B48D8" w:rsidP="008C6EEF">
      <w:pPr>
        <w:ind w:right="283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165735</wp:posOffset>
                </wp:positionV>
                <wp:extent cx="396875" cy="302260"/>
                <wp:effectExtent l="0" t="3810" r="3175" b="0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81725E">
                            <w:pPr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37.85pt;margin-top:13.05pt;width:31.25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nC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" filled="f" stroked="f">
                <v:textbox>
                  <w:txbxContent>
                    <w:p w:rsidR="000F24CD" w:rsidRDefault="000F24CD" w:rsidP="0081725E">
                      <w:pPr>
                        <w:ind w:left="0" w:firstLine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165735</wp:posOffset>
                </wp:positionV>
                <wp:extent cx="396875" cy="302260"/>
                <wp:effectExtent l="1905" t="3810" r="1270" b="0"/>
                <wp:wrapNone/>
                <wp:docPr id="7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81725E">
                            <w:pPr>
                              <w:ind w:left="0"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378.75pt;margin-top:13.05pt;width:31.25pt;height:2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lPuw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" filled="f" stroked="f">
                <v:textbox>
                  <w:txbxContent>
                    <w:p w:rsidR="000F24CD" w:rsidRDefault="000F24CD" w:rsidP="0081725E">
                      <w:pPr>
                        <w:ind w:left="0" w:firstLine="0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52418" w:rsidRDefault="007B48D8" w:rsidP="0075241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270510</wp:posOffset>
                </wp:positionV>
                <wp:extent cx="396875" cy="302260"/>
                <wp:effectExtent l="4445" t="0" r="0" b="254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81725E">
                            <w:pPr>
                              <w:ind w:left="0"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392.45pt;margin-top:21.3pt;width:31.25pt;height:2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+Auw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" filled="f" stroked="f">
                <v:textbox>
                  <w:txbxContent>
                    <w:p w:rsidR="000F24CD" w:rsidRDefault="000F24CD" w:rsidP="0081725E">
                      <w:pPr>
                        <w:ind w:left="0" w:firstLine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180340</wp:posOffset>
                </wp:positionV>
                <wp:extent cx="396875" cy="302260"/>
                <wp:effectExtent l="0" t="0" r="3175" b="0"/>
                <wp:wrapNone/>
                <wp:docPr id="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81725E">
                            <w:pPr>
                              <w:ind w:left="0"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374.85pt;margin-top:14.2pt;width:31.25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z7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" filled="f" stroked="f">
                <v:textbox>
                  <w:txbxContent>
                    <w:p w:rsidR="000F24CD" w:rsidRDefault="000F24CD" w:rsidP="0081725E">
                      <w:pPr>
                        <w:ind w:left="0" w:firstLine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412750</wp:posOffset>
                </wp:positionV>
                <wp:extent cx="1179830" cy="0"/>
                <wp:effectExtent l="15875" t="56515" r="13970" b="57785"/>
                <wp:wrapNone/>
                <wp:docPr id="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5B7B" id="AutoShape 72" o:spid="_x0000_s1026" type="#_x0000_t32" style="position:absolute;margin-left:304.1pt;margin-top:32.5pt;width:92.9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322580</wp:posOffset>
                </wp:positionV>
                <wp:extent cx="360045" cy="0"/>
                <wp:effectExtent l="22860" t="61595" r="7620" b="52705"/>
                <wp:wrapNone/>
                <wp:docPr id="7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EC8F" id="AutoShape 69" o:spid="_x0000_s1026" type="#_x0000_t32" style="position:absolute;margin-left:350.4pt;margin-top:25.4pt;width:28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133985</wp:posOffset>
                </wp:positionV>
                <wp:extent cx="360045" cy="0"/>
                <wp:effectExtent l="22860" t="53975" r="7620" b="60325"/>
                <wp:wrapNone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0BCE" id="AutoShape 70" o:spid="_x0000_s1026" type="#_x0000_t32" style="position:absolute;margin-left:350.4pt;margin-top:10.55pt;width:28.3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347345</wp:posOffset>
                </wp:positionV>
                <wp:extent cx="360045" cy="0"/>
                <wp:effectExtent l="6350" t="57785" r="14605" b="56515"/>
                <wp:wrapNone/>
                <wp:docPr id="7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72CB" id="AutoShape 68" o:spid="_x0000_s1026" type="#_x0000_t32" style="position:absolute;margin-left:169.1pt;margin-top:27.35pt;width:28.3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uoMgIAAFwEAAAOAAAAZHJzL2Uyb0RvYy54bWysVM2O2jAQvlfqO1i+QxI2sB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106045</wp:posOffset>
                </wp:positionV>
                <wp:extent cx="360045" cy="635"/>
                <wp:effectExtent l="6350" t="54610" r="14605" b="59055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6F6E" id="AutoShape 67" o:spid="_x0000_s1026" type="#_x0000_t32" style="position:absolute;margin-left:169.1pt;margin-top:8.35pt;width:28.3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">
                <v:stroke endarrow="classic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205105</wp:posOffset>
                </wp:positionV>
                <wp:extent cx="396875" cy="302260"/>
                <wp:effectExtent l="0" t="1270" r="4445" b="127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D" w:rsidRDefault="000F24CD" w:rsidP="0081725E">
                            <w:pPr>
                              <w:ind w:left="0" w:firstLine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147.5pt;margin-top:16.15pt;width:31.25pt;height:2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v9uwIAAME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" filled="f" stroked="f">
                <v:textbox>
                  <w:txbxContent>
                    <w:p w:rsidR="000F24CD" w:rsidRDefault="000F24CD" w:rsidP="0081725E">
                      <w:pPr>
                        <w:ind w:left="0" w:firstLine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57400" cy="514350"/>
            <wp:effectExtent l="0" t="0" r="0" b="0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AE" w:rsidRDefault="00D12BAE" w:rsidP="007949F7">
      <w:pPr>
        <w:pStyle w:val="afc"/>
      </w:pPr>
      <w:bookmarkStart w:id="8" w:name="_Ref71110096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5</w:t>
      </w:r>
      <w:r w:rsidR="00B878ED">
        <w:rPr>
          <w:noProof/>
        </w:rPr>
        <w:fldChar w:fldCharType="end"/>
      </w:r>
      <w:bookmarkEnd w:id="8"/>
      <w:r>
        <w:t xml:space="preserve"> – Индикация в режиме измерения в сетях постоянного тока</w:t>
      </w:r>
    </w:p>
    <w:p w:rsidR="000C018C" w:rsidRDefault="000C018C" w:rsidP="00BE1A31">
      <w:pPr>
        <w:ind w:right="-1"/>
      </w:pPr>
      <w:r>
        <w:t xml:space="preserve">В режиме отключения от контролируемой сети (режим ожидания) на тестовом дисплее отображается соответствующая надпись (см. рисунок </w:t>
      </w:r>
      <w:r w:rsidR="00E063A3">
        <w:fldChar w:fldCharType="begin"/>
      </w:r>
      <w:r w:rsidR="00E063A3">
        <w:instrText xml:space="preserve"> REF _Ref71113631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6</w:t>
      </w:r>
      <w:r w:rsidR="00E063A3">
        <w:fldChar w:fldCharType="end"/>
      </w:r>
      <w:r w:rsidR="00893159">
        <w:t>), при этом цифровой индикатор гаснет.</w:t>
      </w:r>
    </w:p>
    <w:p w:rsidR="000C018C" w:rsidRDefault="007B48D8" w:rsidP="000C01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495300"/>
            <wp:effectExtent l="0" t="0" r="0" b="0"/>
            <wp:docPr id="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8C" w:rsidRDefault="000C018C" w:rsidP="007949F7">
      <w:pPr>
        <w:pStyle w:val="afc"/>
      </w:pPr>
      <w:bookmarkStart w:id="9" w:name="_Ref71113631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6</w:t>
      </w:r>
      <w:r w:rsidR="00B878ED">
        <w:rPr>
          <w:noProof/>
        </w:rPr>
        <w:fldChar w:fldCharType="end"/>
      </w:r>
      <w:bookmarkEnd w:id="9"/>
      <w:r>
        <w:t xml:space="preserve"> – Режим </w:t>
      </w:r>
      <w:r w:rsidR="003F5AE5">
        <w:t>отключения от</w:t>
      </w:r>
      <w:r w:rsidR="00B357EF">
        <w:t xml:space="preserve"> контролируемой</w:t>
      </w:r>
      <w:r w:rsidR="003F5AE5">
        <w:t xml:space="preserve"> сети</w:t>
      </w:r>
    </w:p>
    <w:p w:rsidR="00893159" w:rsidRDefault="00893159" w:rsidP="00B42963">
      <w:pPr>
        <w:pStyle w:val="30"/>
        <w:numPr>
          <w:ilvl w:val="1"/>
          <w:numId w:val="12"/>
        </w:numPr>
        <w:jc w:val="left"/>
      </w:pPr>
      <w:bookmarkStart w:id="10" w:name="_Toc72488073"/>
      <w:r>
        <w:t>Настройка устройства через меню</w:t>
      </w:r>
      <w:bookmarkEnd w:id="10"/>
    </w:p>
    <w:p w:rsidR="001439F8" w:rsidRDefault="00F64097" w:rsidP="00BE1A31">
      <w:pPr>
        <w:ind w:right="-1"/>
      </w:pPr>
      <w:r>
        <w:t xml:space="preserve">Для входа в меню нужно нажать кнопку МЕНЮ, появится список настроек с указателем выбора пункта меню </w:t>
      </w:r>
      <w:r w:rsidRPr="008C6EEF">
        <w:t xml:space="preserve">(см. рисунок </w:t>
      </w:r>
      <w:r w:rsidR="00E063A3">
        <w:fldChar w:fldCharType="begin"/>
      </w:r>
      <w:r w:rsidR="00E063A3">
        <w:instrText xml:space="preserve"> REF _Ref71105388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2</w:t>
      </w:r>
      <w:r w:rsidR="00E063A3">
        <w:fldChar w:fldCharType="end"/>
      </w:r>
      <w:r w:rsidRPr="008C6EEF">
        <w:t xml:space="preserve">), для прокрутки списка настроек используются кнопки ИНФО и ТЕСТ. </w:t>
      </w:r>
      <w:r>
        <w:t xml:space="preserve">Для входа в выбранный пункт меню повторно </w:t>
      </w:r>
      <w:r w:rsidR="001439F8">
        <w:t>нажать кнопку МЕНЮ, на</w:t>
      </w:r>
      <w:r>
        <w:t xml:space="preserve"> дисплее при этом отобразится название выбранного пункта и текущее значение настройки</w:t>
      </w:r>
      <w:r w:rsidR="001439F8">
        <w:t xml:space="preserve"> (см. рисунок </w:t>
      </w:r>
      <w:r w:rsidR="00E063A3">
        <w:fldChar w:fldCharType="begin"/>
      </w:r>
      <w:r w:rsidR="00E063A3">
        <w:instrText xml:space="preserve"> REF _Ref71117169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7</w:t>
      </w:r>
      <w:r w:rsidR="00E063A3">
        <w:fldChar w:fldCharType="end"/>
      </w:r>
      <w:r w:rsidR="001439F8">
        <w:t>).</w:t>
      </w:r>
    </w:p>
    <w:p w:rsidR="001439F8" w:rsidRDefault="007B48D8" w:rsidP="008C6EEF">
      <w:pPr>
        <w:ind w:right="283"/>
        <w:jc w:val="center"/>
      </w:pPr>
      <w:r>
        <w:rPr>
          <w:noProof/>
          <w:lang w:eastAsia="ru-RU"/>
        </w:rPr>
        <w:drawing>
          <wp:inline distT="0" distB="0" distL="0" distR="0">
            <wp:extent cx="2200275" cy="542925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F8" w:rsidRDefault="001439F8" w:rsidP="007949F7">
      <w:pPr>
        <w:pStyle w:val="afc"/>
      </w:pPr>
      <w:bookmarkStart w:id="11" w:name="_Ref71117169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7</w:t>
      </w:r>
      <w:r w:rsidR="00B878ED">
        <w:rPr>
          <w:noProof/>
        </w:rPr>
        <w:fldChar w:fldCharType="end"/>
      </w:r>
      <w:bookmarkEnd w:id="11"/>
      <w:r w:rsidR="007949F7">
        <w:t xml:space="preserve"> – Выбранный пункт меню</w:t>
      </w:r>
    </w:p>
    <w:p w:rsidR="00893159" w:rsidRPr="00711628" w:rsidRDefault="00F64097" w:rsidP="00BE1A31">
      <w:pPr>
        <w:ind w:right="-1"/>
      </w:pPr>
      <w:r>
        <w:t xml:space="preserve">Для изменения значения настройки </w:t>
      </w:r>
      <w:r w:rsidR="00202939">
        <w:t>используются к</w:t>
      </w:r>
      <w:r>
        <w:t>нопк</w:t>
      </w:r>
      <w:r w:rsidR="00202939">
        <w:t>и</w:t>
      </w:r>
      <w:r>
        <w:t xml:space="preserve"> ИНФО и ТЕСТ</w:t>
      </w:r>
      <w:r w:rsidR="00202939">
        <w:t xml:space="preserve">, при этом настройки применяются сразу, кроме настройки </w:t>
      </w:r>
      <w:r w:rsidR="00297D3F" w:rsidRPr="008569D0">
        <w:rPr>
          <w:b/>
        </w:rPr>
        <w:t>Сеть</w:t>
      </w:r>
      <w:r>
        <w:t>.</w:t>
      </w:r>
      <w:r w:rsidR="00E15E3C">
        <w:t xml:space="preserve"> Например</w:t>
      </w:r>
      <w:r w:rsidR="00711628">
        <w:t>,</w:t>
      </w:r>
      <w:r w:rsidR="00E15E3C">
        <w:t xml:space="preserve"> для настройки </w:t>
      </w:r>
      <w:r w:rsidR="00E15E3C" w:rsidRPr="00E15E3C">
        <w:rPr>
          <w:b/>
        </w:rPr>
        <w:t xml:space="preserve">уставки </w:t>
      </w:r>
      <w:r w:rsidR="00711628">
        <w:rPr>
          <w:b/>
        </w:rPr>
        <w:t>2</w:t>
      </w:r>
      <w:r w:rsidR="00E15E3C" w:rsidRPr="00E15E3C">
        <w:rPr>
          <w:b/>
        </w:rPr>
        <w:t xml:space="preserve"> </w:t>
      </w:r>
      <w:r w:rsidR="00E15E3C">
        <w:t>нужно: войти в меню</w:t>
      </w:r>
      <w:r w:rsidR="00711628">
        <w:t>,</w:t>
      </w:r>
      <w:r w:rsidR="00E15E3C">
        <w:t xml:space="preserve"> нажатием кнопки МЕНЮ</w:t>
      </w:r>
      <w:r w:rsidR="00711628">
        <w:t>; с помощью кнопок ИНФО и</w:t>
      </w:r>
      <w:r w:rsidR="00711628" w:rsidRPr="00711628">
        <w:t xml:space="preserve"> </w:t>
      </w:r>
      <w:r w:rsidR="00711628">
        <w:t xml:space="preserve">ТЕСТ выбрать указателем пункт </w:t>
      </w:r>
      <w:r w:rsidR="00711628">
        <w:rPr>
          <w:b/>
        </w:rPr>
        <w:t>Уставка2</w:t>
      </w:r>
      <w:r w:rsidR="00711628">
        <w:t>; нажатием кнопки МЕНЮ войти в пункт; с помощью кнопок ИНФО и</w:t>
      </w:r>
      <w:r w:rsidR="00711628" w:rsidRPr="00711628">
        <w:t xml:space="preserve"> </w:t>
      </w:r>
      <w:r w:rsidR="00711628">
        <w:t>ТЕСТ настроить требуемое значение уставки; для выхода из пункта нажать кнопку СБРОС, для выхода из меню, повторно нажать СБРОС.</w:t>
      </w:r>
    </w:p>
    <w:p w:rsidR="00297D3F" w:rsidRDefault="00297D3F" w:rsidP="00BE1A31">
      <w:pPr>
        <w:ind w:right="-1"/>
      </w:pPr>
      <w:r>
        <w:t xml:space="preserve">Настройка </w:t>
      </w:r>
      <w:r w:rsidRPr="008569D0">
        <w:rPr>
          <w:b/>
        </w:rPr>
        <w:t>Сеть</w:t>
      </w:r>
      <w:r>
        <w:t xml:space="preserve"> может принимать три значения: «откл» - устройство отключено от контролируемой сети; «пост» - устройство подключено к контролируемой сети постоянного тока; «перем» - устройство подключено к контролируемой сети переменного тока. </w:t>
      </w:r>
      <w:r w:rsidR="008569D0">
        <w:t>Е</w:t>
      </w:r>
      <w:r>
        <w:t xml:space="preserve">сли </w:t>
      </w:r>
      <w:r w:rsidR="00555FC3">
        <w:t>настройка была изменена</w:t>
      </w:r>
      <w:r w:rsidR="008569D0">
        <w:t xml:space="preserve"> при выходе из меню</w:t>
      </w:r>
      <w:r w:rsidR="00555FC3">
        <w:t xml:space="preserve">, то </w:t>
      </w:r>
      <w:r w:rsidR="00555FC3">
        <w:lastRenderedPageBreak/>
        <w:t>устройство автоматически перезапустится и перейдет в соответствующий режим работы.</w:t>
      </w:r>
    </w:p>
    <w:p w:rsidR="008444E2" w:rsidRDefault="008444E2" w:rsidP="00BE1A31">
      <w:pPr>
        <w:ind w:right="-1"/>
      </w:pPr>
      <w:r>
        <w:t xml:space="preserve">В пункте </w:t>
      </w:r>
      <w:r>
        <w:rPr>
          <w:b/>
        </w:rPr>
        <w:t xml:space="preserve">Время </w:t>
      </w:r>
      <w:r w:rsidR="00530226">
        <w:t xml:space="preserve">(см. рисунок </w:t>
      </w:r>
      <w:r w:rsidR="00E063A3">
        <w:fldChar w:fldCharType="begin"/>
      </w:r>
      <w:r w:rsidR="00E063A3">
        <w:instrText xml:space="preserve"> REF _Ref71638253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8</w:t>
      </w:r>
      <w:r w:rsidR="00E063A3">
        <w:fldChar w:fldCharType="end"/>
      </w:r>
      <w:r w:rsidR="00530226">
        <w:t xml:space="preserve">) </w:t>
      </w:r>
      <w:r>
        <w:t>настраиваются внутренние часы устройства</w:t>
      </w:r>
      <w:r w:rsidR="0093683A">
        <w:t xml:space="preserve">, при этом в пункте появится курсор (см. рисунок </w:t>
      </w:r>
      <w:r w:rsidR="00E063A3">
        <w:fldChar w:fldCharType="begin"/>
      </w:r>
      <w:r w:rsidR="00E063A3">
        <w:instrText xml:space="preserve"> REF _Ref71638262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9</w:t>
      </w:r>
      <w:r w:rsidR="00E063A3">
        <w:fldChar w:fldCharType="end"/>
      </w:r>
      <w:r w:rsidR="0093683A">
        <w:t xml:space="preserve">) для выбора настройки часов или минут, для </w:t>
      </w:r>
      <w:r w:rsidR="00376700">
        <w:t xml:space="preserve">выбора </w:t>
      </w:r>
      <w:r w:rsidR="0093683A">
        <w:t>используется кнопка МЕНЮ.</w:t>
      </w:r>
      <w:r w:rsidR="00376700">
        <w:t xml:space="preserve"> С помощью кнопок ИНФО и</w:t>
      </w:r>
      <w:r w:rsidR="00376700" w:rsidRPr="00711628">
        <w:t xml:space="preserve"> </w:t>
      </w:r>
      <w:r w:rsidR="00376700">
        <w:t>ТЕСТ настраивается требуемое значение.</w:t>
      </w:r>
    </w:p>
    <w:p w:rsidR="00452598" w:rsidRDefault="007B48D8" w:rsidP="008C6EEF">
      <w:pPr>
        <w:ind w:right="28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523875"/>
            <wp:effectExtent l="0" t="0" r="0" b="0"/>
            <wp:docPr id="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26" w:rsidRDefault="00530226" w:rsidP="007949F7">
      <w:pPr>
        <w:pStyle w:val="afc"/>
        <w:rPr>
          <w:noProof/>
          <w:lang w:eastAsia="ru-RU"/>
        </w:rPr>
      </w:pPr>
      <w:bookmarkStart w:id="12" w:name="_Ref71638253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8</w:t>
      </w:r>
      <w:r w:rsidR="00B878ED">
        <w:rPr>
          <w:noProof/>
        </w:rPr>
        <w:fldChar w:fldCharType="end"/>
      </w:r>
      <w:bookmarkEnd w:id="12"/>
      <w:r>
        <w:t xml:space="preserve"> – Настро</w:t>
      </w:r>
      <w:r w:rsidR="007949F7">
        <w:t>йка внутренних часов устройства</w:t>
      </w:r>
    </w:p>
    <w:p w:rsidR="00452598" w:rsidRDefault="007B48D8" w:rsidP="008C6EEF">
      <w:pPr>
        <w:ind w:right="283"/>
        <w:jc w:val="center"/>
      </w:pPr>
      <w:r>
        <w:rPr>
          <w:noProof/>
          <w:lang w:eastAsia="ru-RU"/>
        </w:rPr>
        <w:drawing>
          <wp:inline distT="0" distB="0" distL="0" distR="0">
            <wp:extent cx="2105025" cy="523875"/>
            <wp:effectExtent l="0" t="0" r="0" b="0"/>
            <wp:docPr id="5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D0" w:rsidRDefault="00530226" w:rsidP="007949F7">
      <w:pPr>
        <w:pStyle w:val="afc"/>
      </w:pPr>
      <w:bookmarkStart w:id="13" w:name="_Ref71638262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9</w:t>
      </w:r>
      <w:r w:rsidR="00B878ED">
        <w:rPr>
          <w:noProof/>
        </w:rPr>
        <w:fldChar w:fldCharType="end"/>
      </w:r>
      <w:bookmarkEnd w:id="13"/>
      <w:r w:rsidR="007949F7">
        <w:t xml:space="preserve"> – Пункт меню установки времени</w:t>
      </w:r>
    </w:p>
    <w:p w:rsidR="00E7278F" w:rsidRDefault="00E7278F" w:rsidP="00BE1A31">
      <w:pPr>
        <w:ind w:right="-1"/>
      </w:pPr>
      <w:r>
        <w:t xml:space="preserve">В пункте </w:t>
      </w:r>
      <w:r>
        <w:rPr>
          <w:b/>
        </w:rPr>
        <w:t xml:space="preserve">Дата </w:t>
      </w:r>
      <w:r>
        <w:t xml:space="preserve">(см. рисунок </w:t>
      </w:r>
      <w:r w:rsidR="00E063A3">
        <w:fldChar w:fldCharType="begin"/>
      </w:r>
      <w:r w:rsidR="00E063A3">
        <w:instrText xml:space="preserve"> REF _Ref71638253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vanish/>
        </w:rPr>
        <w:t>8</w:t>
      </w:r>
      <w:r w:rsidR="00E063A3">
        <w:fldChar w:fldCharType="end"/>
      </w:r>
      <w:r>
        <w:t>) настраива</w:t>
      </w:r>
      <w:r w:rsidR="00CB1200">
        <w:t>е</w:t>
      </w:r>
      <w:r>
        <w:t xml:space="preserve">тся внутренний календарь устройства, при выборе пункта появится курсор (см. рисунок </w:t>
      </w:r>
      <w:r w:rsidR="00E063A3">
        <w:fldChar w:fldCharType="begin"/>
      </w:r>
      <w:r w:rsidR="00E063A3">
        <w:instrText xml:space="preserve"> REF _Ref71641527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10</w:t>
      </w:r>
      <w:r w:rsidR="00E063A3">
        <w:fldChar w:fldCharType="end"/>
      </w:r>
      <w:r>
        <w:t>) для выбора настройки числа, месяца или года, для выбора используется кнопка МЕНЮ. С помощью кнопок ИНФО и</w:t>
      </w:r>
      <w:r w:rsidRPr="00711628">
        <w:t xml:space="preserve"> </w:t>
      </w:r>
      <w:r>
        <w:t>ТЕСТ настраивается требуемое значение.</w:t>
      </w:r>
    </w:p>
    <w:p w:rsidR="00E7278F" w:rsidRDefault="007B48D8" w:rsidP="008C6EEF">
      <w:pPr>
        <w:ind w:right="28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523875"/>
            <wp:effectExtent l="0" t="0" r="0" b="0"/>
            <wp:docPr id="5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8F" w:rsidRDefault="00E7278F" w:rsidP="007949F7">
      <w:pPr>
        <w:pStyle w:val="afc"/>
      </w:pPr>
      <w:bookmarkStart w:id="14" w:name="_Ref71641527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10</w:t>
      </w:r>
      <w:r w:rsidR="00B878ED">
        <w:rPr>
          <w:noProof/>
        </w:rPr>
        <w:fldChar w:fldCharType="end"/>
      </w:r>
      <w:bookmarkEnd w:id="14"/>
      <w:r w:rsidR="007949F7">
        <w:t xml:space="preserve"> – Пункт меню установи даты</w:t>
      </w:r>
    </w:p>
    <w:p w:rsidR="00102113" w:rsidRDefault="00102113" w:rsidP="00BE1A31">
      <w:pPr>
        <w:ind w:right="-1"/>
      </w:pPr>
      <w:r>
        <w:t xml:space="preserve">Если меню останется не закрытым, то через пять минут устройство автоматически </w:t>
      </w:r>
      <w:r w:rsidR="00564580">
        <w:t xml:space="preserve">закроет </w:t>
      </w:r>
      <w:r>
        <w:t>меню.</w:t>
      </w:r>
    </w:p>
    <w:p w:rsidR="00E93E65" w:rsidRPr="00E93E65" w:rsidRDefault="00E93E65" w:rsidP="008C6EEF">
      <w:pPr>
        <w:ind w:right="283"/>
      </w:pPr>
      <w:r>
        <w:t xml:space="preserve">В таблице </w:t>
      </w:r>
      <w:r w:rsidR="00E063A3">
        <w:fldChar w:fldCharType="begin"/>
      </w:r>
      <w:r w:rsidR="00E063A3">
        <w:instrText xml:space="preserve"> REF _Ref71643091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Таблица </w:t>
      </w:r>
      <w:r w:rsidR="000F24CD">
        <w:rPr>
          <w:vanish/>
        </w:rPr>
        <w:t>1</w:t>
      </w:r>
      <w:r w:rsidR="00E063A3">
        <w:fldChar w:fldCharType="end"/>
      </w:r>
      <w:r>
        <w:t xml:space="preserve"> приведены принятые в меню сокращения. </w:t>
      </w:r>
    </w:p>
    <w:p w:rsidR="00E93E65" w:rsidRDefault="00E93E65" w:rsidP="007949F7">
      <w:pPr>
        <w:pStyle w:val="afc"/>
        <w:ind w:hanging="5"/>
        <w:jc w:val="both"/>
      </w:pPr>
      <w:bookmarkStart w:id="15" w:name="_Ref71643091"/>
      <w:r>
        <w:t xml:space="preserve">Таблица </w:t>
      </w:r>
      <w:r w:rsidR="00B878ED">
        <w:fldChar w:fldCharType="begin"/>
      </w:r>
      <w:r w:rsidR="003E6319">
        <w:instrText xml:space="preserve"> SEQ Таблица \* ARABIC </w:instrText>
      </w:r>
      <w:r w:rsidR="00B878ED">
        <w:fldChar w:fldCharType="separate"/>
      </w:r>
      <w:r w:rsidR="000F24CD">
        <w:rPr>
          <w:noProof/>
        </w:rPr>
        <w:t>1</w:t>
      </w:r>
      <w:r w:rsidR="00B878ED">
        <w:rPr>
          <w:noProof/>
        </w:rPr>
        <w:fldChar w:fldCharType="end"/>
      </w:r>
      <w:bookmarkEnd w:id="15"/>
      <w:r>
        <w:t xml:space="preserve"> –</w:t>
      </w:r>
      <w:r w:rsidR="002549D8">
        <w:t xml:space="preserve"> С</w:t>
      </w:r>
      <w:r>
        <w:t>окращения в меню и информации.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93E65" w:rsidTr="007949F7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E65" w:rsidRPr="000162EB" w:rsidRDefault="00E93E65" w:rsidP="000162EB">
            <w:pPr>
              <w:ind w:left="0" w:firstLine="0"/>
              <w:jc w:val="center"/>
              <w:rPr>
                <w:b/>
              </w:rPr>
            </w:pPr>
            <w:r w:rsidRPr="000162EB">
              <w:rPr>
                <w:b/>
              </w:rPr>
              <w:t>Сокращение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E65" w:rsidRPr="000162EB" w:rsidRDefault="00E93E65" w:rsidP="000162EB">
            <w:pPr>
              <w:ind w:left="0" w:firstLine="0"/>
              <w:jc w:val="center"/>
              <w:rPr>
                <w:b/>
              </w:rPr>
            </w:pPr>
            <w:r w:rsidRPr="000162EB">
              <w:rPr>
                <w:b/>
              </w:rPr>
              <w:t>Название</w:t>
            </w:r>
          </w:p>
        </w:tc>
      </w:tr>
      <w:tr w:rsidR="00E93E65" w:rsidTr="007949F7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3E65" w:rsidRDefault="00E93E65" w:rsidP="000162EB">
            <w:pPr>
              <w:ind w:left="0" w:firstLine="0"/>
              <w:jc w:val="left"/>
            </w:pPr>
            <w:r>
              <w:t>перем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 xml:space="preserve">контролируемая </w:t>
            </w:r>
            <w:r w:rsidR="00E93E65">
              <w:t>сеть переменного тока</w:t>
            </w:r>
          </w:p>
        </w:tc>
      </w:tr>
      <w:tr w:rsidR="00E93E65" w:rsidTr="008C6EEF">
        <w:tc>
          <w:tcPr>
            <w:tcW w:w="2410" w:type="dxa"/>
            <w:shd w:val="clear" w:color="auto" w:fill="auto"/>
            <w:vAlign w:val="center"/>
          </w:tcPr>
          <w:p w:rsidR="00E93E65" w:rsidRDefault="00E93E65" w:rsidP="000162EB">
            <w:pPr>
              <w:ind w:left="0" w:firstLine="0"/>
              <w:jc w:val="left"/>
            </w:pPr>
            <w:r>
              <w:t>пост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 xml:space="preserve">контролируемая </w:t>
            </w:r>
            <w:r w:rsidR="00E93E65">
              <w:t>сеть постоянного тока</w:t>
            </w:r>
          </w:p>
        </w:tc>
      </w:tr>
      <w:tr w:rsidR="00E93E65" w:rsidTr="008C6EEF">
        <w:tc>
          <w:tcPr>
            <w:tcW w:w="2410" w:type="dxa"/>
            <w:shd w:val="clear" w:color="auto" w:fill="auto"/>
            <w:vAlign w:val="center"/>
          </w:tcPr>
          <w:p w:rsidR="00E93E65" w:rsidRDefault="00E93E65" w:rsidP="000162EB">
            <w:pPr>
              <w:ind w:left="0" w:firstLine="0"/>
              <w:jc w:val="left"/>
            </w:pPr>
            <w:r>
              <w:t>откл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>устройство отключено от контролируемой сети</w:t>
            </w:r>
          </w:p>
        </w:tc>
      </w:tr>
      <w:tr w:rsidR="00F315FB" w:rsidTr="008C6EEF">
        <w:tc>
          <w:tcPr>
            <w:tcW w:w="2410" w:type="dxa"/>
            <w:shd w:val="clear" w:color="auto" w:fill="auto"/>
            <w:vAlign w:val="center"/>
          </w:tcPr>
          <w:p w:rsidR="00F315FB" w:rsidRDefault="00B160C3" w:rsidP="000162EB">
            <w:pPr>
              <w:ind w:left="0" w:firstLine="0"/>
              <w:jc w:val="left"/>
            </w:pPr>
            <w:r>
              <w:t>С</w:t>
            </w:r>
            <w:r w:rsidR="00F315FB">
              <w:t>брос уст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315FB" w:rsidRDefault="00F315FB" w:rsidP="000162EB">
            <w:pPr>
              <w:ind w:left="0" w:firstLine="0"/>
              <w:jc w:val="left"/>
            </w:pPr>
            <w:r>
              <w:t>режим сброса уставок</w:t>
            </w:r>
          </w:p>
        </w:tc>
      </w:tr>
      <w:tr w:rsidR="00E93E65" w:rsidTr="008C6EEF">
        <w:tc>
          <w:tcPr>
            <w:tcW w:w="2410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>ручн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>ручной сброс уставок</w:t>
            </w:r>
          </w:p>
        </w:tc>
      </w:tr>
      <w:tr w:rsidR="00E93E65" w:rsidTr="008C6EEF">
        <w:tc>
          <w:tcPr>
            <w:tcW w:w="2410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>АВ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3E65" w:rsidRDefault="00F315FB" w:rsidP="000162EB">
            <w:pPr>
              <w:ind w:left="0" w:firstLine="0"/>
              <w:jc w:val="left"/>
            </w:pPr>
            <w:r>
              <w:t>аналоговый выход</w:t>
            </w:r>
          </w:p>
        </w:tc>
      </w:tr>
    </w:tbl>
    <w:p w:rsidR="00A70277" w:rsidRDefault="00A70277" w:rsidP="00A70277">
      <w:pPr>
        <w:ind w:left="284" w:firstLine="0"/>
      </w:pPr>
      <w:r>
        <w:br w:type="page"/>
      </w:r>
      <w:r>
        <w:lastRenderedPageBreak/>
        <w:t>Продолжение таблицы 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93E65" w:rsidTr="007949F7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E65" w:rsidRDefault="00A70277" w:rsidP="007949F7">
            <w:pPr>
              <w:ind w:left="0" w:firstLine="0"/>
              <w:jc w:val="center"/>
            </w:pPr>
            <w:r w:rsidRPr="000162EB">
              <w:rPr>
                <w:b/>
              </w:rPr>
              <w:t>Сокращение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3E65" w:rsidRDefault="00A70277" w:rsidP="007949F7">
            <w:pPr>
              <w:ind w:left="0" w:firstLine="0"/>
              <w:jc w:val="center"/>
            </w:pPr>
            <w:r w:rsidRPr="000162EB">
              <w:rPr>
                <w:b/>
              </w:rPr>
              <w:t>Название</w:t>
            </w:r>
          </w:p>
        </w:tc>
      </w:tr>
      <w:tr w:rsidR="00A70277" w:rsidTr="007949F7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0277" w:rsidRDefault="00A70277" w:rsidP="000162EB">
            <w:pPr>
              <w:ind w:left="0" w:firstLine="0"/>
              <w:jc w:val="left"/>
            </w:pPr>
            <w:r>
              <w:t>0-20 мА, 4-20 мА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0277" w:rsidRDefault="00A70277" w:rsidP="000162EB">
            <w:pPr>
              <w:ind w:left="0" w:firstLine="0"/>
              <w:jc w:val="left"/>
            </w:pPr>
            <w:r>
              <w:t>диапазон аналогового выхода</w:t>
            </w:r>
          </w:p>
        </w:tc>
      </w:tr>
      <w:tr w:rsidR="00E93E65" w:rsidTr="008C6EEF">
        <w:tc>
          <w:tcPr>
            <w:tcW w:w="2410" w:type="dxa"/>
            <w:shd w:val="clear" w:color="auto" w:fill="auto"/>
            <w:vAlign w:val="center"/>
          </w:tcPr>
          <w:p w:rsidR="00E93E65" w:rsidRDefault="00B160C3" w:rsidP="000162EB">
            <w:pPr>
              <w:ind w:left="0" w:firstLine="0"/>
              <w:jc w:val="left"/>
            </w:pPr>
            <w:r>
              <w:t>ДВ1, ДВ2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93E65" w:rsidRDefault="00B160C3" w:rsidP="000162EB">
            <w:pPr>
              <w:ind w:left="0" w:firstLine="0"/>
              <w:jc w:val="left"/>
            </w:pPr>
            <w:r>
              <w:t>дискретный вход 1, дискретный вход 2</w:t>
            </w:r>
          </w:p>
        </w:tc>
      </w:tr>
      <w:tr w:rsidR="002F6FDB" w:rsidTr="008C6EEF">
        <w:tc>
          <w:tcPr>
            <w:tcW w:w="2410" w:type="dxa"/>
            <w:shd w:val="clear" w:color="auto" w:fill="auto"/>
            <w:vAlign w:val="center"/>
          </w:tcPr>
          <w:p w:rsidR="002F6FDB" w:rsidRDefault="002F6FDB" w:rsidP="000162EB">
            <w:pPr>
              <w:ind w:left="0" w:firstLine="0"/>
              <w:jc w:val="left"/>
            </w:pPr>
            <w:r>
              <w:t>Скорость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FDB" w:rsidRPr="000162EB" w:rsidRDefault="002F6FDB" w:rsidP="000162EB">
            <w:pPr>
              <w:ind w:left="0" w:firstLine="0"/>
              <w:jc w:val="left"/>
              <w:rPr>
                <w:lang w:val="en-US"/>
              </w:rPr>
            </w:pPr>
            <w:r>
              <w:t xml:space="preserve">Скорость интерфейса </w:t>
            </w:r>
            <w:r w:rsidRPr="000162EB">
              <w:rPr>
                <w:lang w:val="en-US"/>
              </w:rPr>
              <w:t>RS-485</w:t>
            </w:r>
          </w:p>
        </w:tc>
      </w:tr>
      <w:tr w:rsidR="002F6FDB" w:rsidTr="008C6EEF">
        <w:tc>
          <w:tcPr>
            <w:tcW w:w="2410" w:type="dxa"/>
            <w:shd w:val="clear" w:color="auto" w:fill="auto"/>
            <w:vAlign w:val="center"/>
          </w:tcPr>
          <w:p w:rsidR="002F6FDB" w:rsidRPr="00107CB5" w:rsidRDefault="00107CB5" w:rsidP="000162EB">
            <w:pPr>
              <w:ind w:left="0" w:firstLine="0"/>
              <w:jc w:val="left"/>
            </w:pPr>
            <w:r>
              <w:t>Обнов граф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FDB" w:rsidRDefault="00107CB5" w:rsidP="000162EB">
            <w:pPr>
              <w:ind w:left="0" w:firstLine="0"/>
              <w:jc w:val="left"/>
            </w:pPr>
            <w:r>
              <w:t>период обновления графика</w:t>
            </w:r>
          </w:p>
        </w:tc>
      </w:tr>
      <w:tr w:rsidR="00CC71F0" w:rsidTr="008C6EEF">
        <w:tc>
          <w:tcPr>
            <w:tcW w:w="2410" w:type="dxa"/>
            <w:shd w:val="clear" w:color="auto" w:fill="auto"/>
            <w:vAlign w:val="center"/>
          </w:tcPr>
          <w:p w:rsidR="00CC71F0" w:rsidRDefault="002266B8" w:rsidP="000162EB">
            <w:pPr>
              <w:ind w:left="0" w:firstLine="0"/>
              <w:jc w:val="left"/>
            </w:pPr>
            <w:r>
              <w:t>У1, У2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C71F0" w:rsidRDefault="002266B8" w:rsidP="000162EB">
            <w:pPr>
              <w:ind w:left="0" w:firstLine="0"/>
              <w:jc w:val="left"/>
            </w:pPr>
            <w:r>
              <w:t>уставка 1, уставка 2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0162EB" w:rsidRDefault="002266B8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R+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Pr="002266B8" w:rsidRDefault="002266B8" w:rsidP="000162EB">
            <w:pPr>
              <w:ind w:left="0" w:firstLine="0"/>
              <w:jc w:val="left"/>
            </w:pPr>
            <w:r>
              <w:t>значение сопротивления изоляции положительной линии контролируемой сети постоянного тока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0162EB" w:rsidRDefault="002266B8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R-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Default="002266B8" w:rsidP="000162EB">
            <w:pPr>
              <w:ind w:left="0" w:firstLine="0"/>
              <w:jc w:val="left"/>
            </w:pPr>
            <w:r>
              <w:t>значение сопротивления изоляции отрицательной линии контролируемой сети постоянного тока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2266B8" w:rsidRDefault="002266B8" w:rsidP="000162EB">
            <w:pPr>
              <w:ind w:left="0" w:firstLine="0"/>
              <w:jc w:val="left"/>
            </w:pPr>
            <w:r w:rsidRPr="000162EB">
              <w:rPr>
                <w:lang w:val="en-US"/>
              </w:rPr>
              <w:t>R</w:t>
            </w:r>
            <w:r>
              <w:t>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Default="002266B8" w:rsidP="000162EB">
            <w:pPr>
              <w:ind w:left="0" w:firstLine="0"/>
              <w:jc w:val="left"/>
            </w:pPr>
            <w:r>
              <w:t xml:space="preserve">эквивалентное сопротивления изоляции контролируемой сети 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0162EB" w:rsidRDefault="002266B8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C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Default="002266B8" w:rsidP="000162EB">
            <w:pPr>
              <w:ind w:left="0" w:firstLine="0"/>
              <w:jc w:val="left"/>
            </w:pPr>
            <w:r>
              <w:t>емкость линии контролируемой сети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0162EB" w:rsidRDefault="002266B8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Pr="002266B8" w:rsidRDefault="002266B8" w:rsidP="000162EB">
            <w:pPr>
              <w:ind w:left="0" w:firstLine="0"/>
              <w:jc w:val="left"/>
            </w:pPr>
            <w:r>
              <w:t>входное напряжение контролируемой сети постоянного тока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2266B8" w:rsidRDefault="002266B8" w:rsidP="000162EB">
            <w:pPr>
              <w:ind w:left="0" w:firstLine="0"/>
              <w:jc w:val="left"/>
            </w:pPr>
            <w:r w:rsidRPr="000162EB">
              <w:rPr>
                <w:lang w:val="en-US"/>
              </w:rPr>
              <w:t>U</w:t>
            </w:r>
            <w:r>
              <w:t>пит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Default="002266B8" w:rsidP="000162EB">
            <w:pPr>
              <w:ind w:left="0" w:firstLine="0"/>
              <w:jc w:val="left"/>
            </w:pPr>
            <w:r>
              <w:t>напряжение питания внутри устройства</w:t>
            </w:r>
          </w:p>
        </w:tc>
      </w:tr>
      <w:tr w:rsidR="002266B8" w:rsidTr="008C6EEF">
        <w:tc>
          <w:tcPr>
            <w:tcW w:w="2410" w:type="dxa"/>
            <w:shd w:val="clear" w:color="auto" w:fill="auto"/>
            <w:vAlign w:val="center"/>
          </w:tcPr>
          <w:p w:rsidR="002266B8" w:rsidRPr="000162EB" w:rsidRDefault="003E1493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66B8" w:rsidRDefault="003E1493" w:rsidP="000162EB">
            <w:pPr>
              <w:ind w:left="0" w:firstLine="0"/>
              <w:jc w:val="left"/>
            </w:pPr>
            <w:r>
              <w:t>температура внутри устройства</w:t>
            </w:r>
          </w:p>
        </w:tc>
      </w:tr>
      <w:tr w:rsidR="003E1493" w:rsidTr="008C6EEF">
        <w:tc>
          <w:tcPr>
            <w:tcW w:w="2410" w:type="dxa"/>
            <w:shd w:val="clear" w:color="auto" w:fill="auto"/>
            <w:vAlign w:val="center"/>
          </w:tcPr>
          <w:p w:rsidR="003E1493" w:rsidRPr="00DC259C" w:rsidRDefault="00DC259C" w:rsidP="000162EB">
            <w:pPr>
              <w:ind w:left="0" w:firstLine="0"/>
              <w:jc w:val="left"/>
            </w:pPr>
            <w:r>
              <w:t>ПО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E1493" w:rsidRDefault="000308DE" w:rsidP="000162EB">
            <w:pPr>
              <w:ind w:left="0" w:firstLine="0"/>
              <w:jc w:val="left"/>
            </w:pPr>
            <w:r>
              <w:t>встроенное</w:t>
            </w:r>
            <w:r w:rsidR="00DC259C">
              <w:t xml:space="preserve"> программное обеспечение</w:t>
            </w:r>
          </w:p>
        </w:tc>
      </w:tr>
      <w:tr w:rsidR="00DC259C" w:rsidTr="008C6EEF">
        <w:tc>
          <w:tcPr>
            <w:tcW w:w="2410" w:type="dxa"/>
            <w:shd w:val="clear" w:color="auto" w:fill="auto"/>
            <w:vAlign w:val="center"/>
          </w:tcPr>
          <w:p w:rsidR="00DC259C" w:rsidRPr="000162EB" w:rsidRDefault="002D63CD" w:rsidP="000162EB">
            <w:pPr>
              <w:ind w:left="0" w:firstLine="0"/>
              <w:jc w:val="left"/>
              <w:rPr>
                <w:lang w:val="en-US"/>
              </w:rPr>
            </w:pPr>
            <w:r w:rsidRPr="000162EB">
              <w:rPr>
                <w:lang w:val="en-US"/>
              </w:rPr>
              <w:t>CRC32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259C" w:rsidRDefault="002D63CD" w:rsidP="000308DE">
            <w:pPr>
              <w:ind w:left="0" w:firstLine="0"/>
              <w:jc w:val="left"/>
            </w:pPr>
            <w:r>
              <w:t xml:space="preserve">контрольная сумма </w:t>
            </w:r>
            <w:r w:rsidR="000308DE">
              <w:t>встроенное</w:t>
            </w:r>
            <w:r>
              <w:t xml:space="preserve"> программного обеспечения</w:t>
            </w:r>
          </w:p>
        </w:tc>
      </w:tr>
    </w:tbl>
    <w:p w:rsidR="00426455" w:rsidRDefault="00426455" w:rsidP="00426455">
      <w:pPr>
        <w:pStyle w:val="30"/>
        <w:jc w:val="both"/>
        <w:rPr>
          <w:lang w:eastAsia="ru-RU"/>
        </w:rPr>
      </w:pPr>
    </w:p>
    <w:p w:rsidR="00564580" w:rsidRDefault="00426455" w:rsidP="00BE1A31">
      <w:pPr>
        <w:pStyle w:val="30"/>
        <w:jc w:val="both"/>
        <w:rPr>
          <w:lang w:eastAsia="ru-RU"/>
        </w:rPr>
      </w:pPr>
      <w:bookmarkStart w:id="16" w:name="_Toc72488074"/>
      <w:r>
        <w:rPr>
          <w:lang w:eastAsia="ru-RU"/>
        </w:rPr>
        <w:t xml:space="preserve">1.3 </w:t>
      </w:r>
      <w:r w:rsidR="00D80EFC">
        <w:rPr>
          <w:lang w:eastAsia="ru-RU"/>
        </w:rPr>
        <w:t>О</w:t>
      </w:r>
      <w:r w:rsidR="00BE1A31">
        <w:rPr>
          <w:lang w:eastAsia="ru-RU"/>
        </w:rPr>
        <w:t>тображение</w:t>
      </w:r>
      <w:r w:rsidR="00D80EFC">
        <w:rPr>
          <w:lang w:eastAsia="ru-RU"/>
        </w:rPr>
        <w:t xml:space="preserve"> </w:t>
      </w:r>
      <w:r w:rsidR="00B70FE5">
        <w:rPr>
          <w:lang w:eastAsia="ru-RU"/>
        </w:rPr>
        <w:t>информаци</w:t>
      </w:r>
      <w:r w:rsidR="00BE1A31">
        <w:rPr>
          <w:lang w:eastAsia="ru-RU"/>
        </w:rPr>
        <w:t>и</w:t>
      </w:r>
      <w:r w:rsidR="00B70FE5">
        <w:rPr>
          <w:lang w:eastAsia="ru-RU"/>
        </w:rPr>
        <w:t xml:space="preserve"> о настройках и текущем состоянии устройства</w:t>
      </w:r>
      <w:r w:rsidR="006E24FA">
        <w:rPr>
          <w:lang w:eastAsia="ru-RU"/>
        </w:rPr>
        <w:t>. Отображение журнала событий</w:t>
      </w:r>
      <w:bookmarkEnd w:id="16"/>
    </w:p>
    <w:p w:rsidR="00B70FE5" w:rsidRPr="00F271AC" w:rsidRDefault="00AB6F7B" w:rsidP="00BE1A31">
      <w:pPr>
        <w:ind w:right="-1"/>
      </w:pPr>
      <w:r>
        <w:rPr>
          <w:lang w:eastAsia="ru-RU"/>
        </w:rPr>
        <w:t>Для отображения информации о настройках и текущем состоянии устройства нужно нажать кнопку ИНФО. Д</w:t>
      </w:r>
      <w:r>
        <w:t>ля прокрутки</w:t>
      </w:r>
      <w:r w:rsidR="005E420A">
        <w:t xml:space="preserve"> информационного списка </w:t>
      </w:r>
      <w:r>
        <w:t>используются кнопки ИНФО и ТЕСТ.</w:t>
      </w:r>
      <w:r w:rsidR="00F271AC">
        <w:t xml:space="preserve"> Для закрытия – используется кнопка СБРОС.</w:t>
      </w:r>
    </w:p>
    <w:p w:rsidR="005E420A" w:rsidRDefault="005E420A" w:rsidP="00BE1A31">
      <w:pPr>
        <w:ind w:right="-1"/>
      </w:pPr>
      <w:r>
        <w:t>В информационном списке отображается следующая информация:</w:t>
      </w:r>
    </w:p>
    <w:p w:rsidR="006B29A6" w:rsidRDefault="001E7FDA" w:rsidP="00BE1A31">
      <w:pPr>
        <w:ind w:right="-1"/>
        <w:rPr>
          <w:noProof/>
          <w:lang w:eastAsia="ru-RU"/>
        </w:rPr>
      </w:pPr>
      <w:r>
        <w:t xml:space="preserve">Текущая настройка уставок; </w:t>
      </w:r>
      <w:r w:rsidR="00E41977">
        <w:t>И</w:t>
      </w:r>
      <w:r>
        <w:t xml:space="preserve">змеренное значение эквивалентного сопротивление изоляции контролируемой сети (см. рисунок </w:t>
      </w:r>
      <w:r w:rsidR="00E063A3">
        <w:fldChar w:fldCharType="begin"/>
      </w:r>
      <w:r w:rsidR="00E063A3">
        <w:instrText xml:space="preserve"> REF _Ref71701046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11</w:t>
      </w:r>
      <w:r w:rsidR="00E063A3">
        <w:fldChar w:fldCharType="end"/>
      </w:r>
      <w:r>
        <w:t>);</w:t>
      </w:r>
    </w:p>
    <w:p w:rsidR="00702E0D" w:rsidRDefault="007B48D8" w:rsidP="00BE1A31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2162175" cy="514350"/>
            <wp:effectExtent l="0" t="0" r="0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0A" w:rsidRDefault="006B29A6" w:rsidP="007949F7">
      <w:pPr>
        <w:pStyle w:val="afc"/>
      </w:pPr>
      <w:bookmarkStart w:id="17" w:name="_Ref71701046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11</w:t>
      </w:r>
      <w:r w:rsidR="00B878ED">
        <w:rPr>
          <w:noProof/>
        </w:rPr>
        <w:fldChar w:fldCharType="end"/>
      </w:r>
      <w:bookmarkEnd w:id="17"/>
      <w:r>
        <w:t>.</w:t>
      </w:r>
    </w:p>
    <w:p w:rsidR="001E7FDA" w:rsidRDefault="001E7FDA" w:rsidP="00BE1A31">
      <w:pPr>
        <w:ind w:right="-1"/>
        <w:rPr>
          <w:noProof/>
          <w:lang w:eastAsia="ru-RU"/>
        </w:rPr>
      </w:pPr>
      <w:r>
        <w:lastRenderedPageBreak/>
        <w:t xml:space="preserve">Емкость линии контролируемой сети; </w:t>
      </w:r>
      <w:r w:rsidR="00E41977">
        <w:t>В</w:t>
      </w:r>
      <w:r>
        <w:t xml:space="preserve">ходное напряжение контролируемой сети постоянного тока; </w:t>
      </w:r>
      <w:r w:rsidR="00E41977">
        <w:t>Н</w:t>
      </w:r>
      <w:r>
        <w:t xml:space="preserve">апряжение питания внутри устройства; </w:t>
      </w:r>
      <w:r w:rsidR="00E41977">
        <w:t>Т</w:t>
      </w:r>
      <w:r>
        <w:t xml:space="preserve">емпература внутри устройства (см. рисунок </w:t>
      </w:r>
      <w:r w:rsidR="00E063A3">
        <w:fldChar w:fldCharType="begin"/>
      </w:r>
      <w:r w:rsidR="00E063A3">
        <w:instrText xml:space="preserve"> REF _Ref71701519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12</w:t>
      </w:r>
      <w:r w:rsidR="00E063A3">
        <w:fldChar w:fldCharType="end"/>
      </w:r>
      <w:r>
        <w:t>);</w:t>
      </w:r>
    </w:p>
    <w:p w:rsidR="001E7FDA" w:rsidRDefault="007B48D8" w:rsidP="001E7FD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514350"/>
            <wp:effectExtent l="0" t="0" r="0" b="0"/>
            <wp:docPr id="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DA" w:rsidRDefault="001E7FDA" w:rsidP="007949F7">
      <w:pPr>
        <w:pStyle w:val="afc"/>
      </w:pPr>
      <w:bookmarkStart w:id="18" w:name="_Ref71701519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12</w:t>
      </w:r>
      <w:r w:rsidR="00B878ED">
        <w:rPr>
          <w:noProof/>
        </w:rPr>
        <w:fldChar w:fldCharType="end"/>
      </w:r>
      <w:bookmarkEnd w:id="18"/>
      <w:r>
        <w:t>.</w:t>
      </w:r>
    </w:p>
    <w:p w:rsidR="006461C6" w:rsidRDefault="006461C6" w:rsidP="006461C6">
      <w:r>
        <w:t xml:space="preserve">Текущий режим работы устройства (см. рисунок </w:t>
      </w:r>
      <w:r w:rsidR="00E063A3">
        <w:fldChar w:fldCharType="begin"/>
      </w:r>
      <w:r w:rsidR="00E063A3">
        <w:instrText xml:space="preserve"> REF _Ref71701886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13</w:t>
      </w:r>
      <w:r w:rsidR="00E063A3">
        <w:fldChar w:fldCharType="end"/>
      </w:r>
      <w:r>
        <w:t>);</w:t>
      </w:r>
    </w:p>
    <w:p w:rsidR="006461C6" w:rsidRPr="006461C6" w:rsidRDefault="007B48D8" w:rsidP="00215C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6925" cy="514350"/>
            <wp:effectExtent l="0" t="0" r="0" b="0"/>
            <wp:docPr id="5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0A" w:rsidRDefault="006461C6" w:rsidP="007949F7">
      <w:pPr>
        <w:pStyle w:val="afc"/>
      </w:pPr>
      <w:bookmarkStart w:id="19" w:name="_Ref71701886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13</w:t>
      </w:r>
      <w:r w:rsidR="00B878ED">
        <w:rPr>
          <w:noProof/>
        </w:rPr>
        <w:fldChar w:fldCharType="end"/>
      </w:r>
      <w:bookmarkEnd w:id="19"/>
      <w:r>
        <w:t>.</w:t>
      </w:r>
    </w:p>
    <w:p w:rsidR="00D07AEF" w:rsidRDefault="00D07AEF" w:rsidP="00BE1A31">
      <w:pPr>
        <w:ind w:right="-1"/>
      </w:pPr>
      <w:r>
        <w:t xml:space="preserve">Адрес устройства по протоколу </w:t>
      </w:r>
      <w:r>
        <w:rPr>
          <w:lang w:val="en-US"/>
        </w:rPr>
        <w:t>Modbus</w:t>
      </w:r>
      <w:r w:rsidRPr="00D07AEF">
        <w:t xml:space="preserve">; </w:t>
      </w:r>
      <w:r w:rsidR="00E41977">
        <w:t>С</w:t>
      </w:r>
      <w:r>
        <w:t xml:space="preserve">корость интерфейса </w:t>
      </w:r>
      <w:r>
        <w:rPr>
          <w:lang w:val="en-US"/>
        </w:rPr>
        <w:t>RS</w:t>
      </w:r>
      <w:r w:rsidRPr="00D07AEF">
        <w:t>-485 (</w:t>
      </w:r>
      <w:r>
        <w:t xml:space="preserve">см. рисунок </w:t>
      </w:r>
      <w:r w:rsidR="00E063A3">
        <w:fldChar w:fldCharType="begin"/>
      </w:r>
      <w:r w:rsidR="00E063A3">
        <w:instrText xml:space="preserve"> REF _Ref71702115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14</w:t>
      </w:r>
      <w:r w:rsidR="00E063A3">
        <w:fldChar w:fldCharType="end"/>
      </w:r>
      <w:r>
        <w:t>);</w:t>
      </w:r>
    </w:p>
    <w:p w:rsidR="00D07AEF" w:rsidRDefault="007B48D8" w:rsidP="00D07AE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514350"/>
            <wp:effectExtent l="0" t="0" r="0" b="0"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EF" w:rsidRDefault="00D07AEF" w:rsidP="007949F7">
      <w:pPr>
        <w:pStyle w:val="afc"/>
      </w:pPr>
      <w:bookmarkStart w:id="20" w:name="_Ref71702115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14</w:t>
      </w:r>
      <w:r w:rsidR="00B878ED">
        <w:rPr>
          <w:noProof/>
        </w:rPr>
        <w:fldChar w:fldCharType="end"/>
      </w:r>
      <w:bookmarkEnd w:id="20"/>
      <w:r>
        <w:t>.</w:t>
      </w:r>
    </w:p>
    <w:p w:rsidR="00E41977" w:rsidRDefault="00E41977" w:rsidP="00BE1A31">
      <w:pPr>
        <w:ind w:right="-1"/>
      </w:pPr>
      <w:r>
        <w:t>Версия в</w:t>
      </w:r>
      <w:r w:rsidR="00B2769C">
        <w:t>строенного</w:t>
      </w:r>
      <w:r>
        <w:t xml:space="preserve"> ПО; Контрольная сумма </w:t>
      </w:r>
      <w:r w:rsidR="000308DE">
        <w:t>встроенного</w:t>
      </w:r>
      <w:r>
        <w:t xml:space="preserve"> ПО (см. рисунок </w:t>
      </w:r>
      <w:r w:rsidR="00E063A3">
        <w:fldChar w:fldCharType="begin"/>
      </w:r>
      <w:r w:rsidR="00E063A3">
        <w:instrText xml:space="preserve"> REF _Ref71702442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15</w:t>
      </w:r>
      <w:r w:rsidR="00E063A3">
        <w:fldChar w:fldCharType="end"/>
      </w:r>
      <w:r>
        <w:t>);</w:t>
      </w:r>
    </w:p>
    <w:p w:rsidR="00E41977" w:rsidRDefault="007B48D8" w:rsidP="00E419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6450" cy="523875"/>
            <wp:effectExtent l="0" t="0" r="0" b="0"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77" w:rsidRDefault="00E41977" w:rsidP="007949F7">
      <w:pPr>
        <w:pStyle w:val="afc"/>
      </w:pPr>
      <w:bookmarkStart w:id="21" w:name="_Ref71702442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15</w:t>
      </w:r>
      <w:r w:rsidR="00B878ED">
        <w:rPr>
          <w:noProof/>
        </w:rPr>
        <w:fldChar w:fldCharType="end"/>
      </w:r>
      <w:bookmarkEnd w:id="21"/>
      <w:r>
        <w:t>.</w:t>
      </w:r>
    </w:p>
    <w:p w:rsidR="00D34861" w:rsidRDefault="00D34861" w:rsidP="00D34861">
      <w:r>
        <w:t xml:space="preserve">Дата калибровки (см. рисунок </w:t>
      </w:r>
      <w:r w:rsidR="00E063A3">
        <w:fldChar w:fldCharType="begin"/>
      </w:r>
      <w:r w:rsidR="00E063A3">
        <w:instrText xml:space="preserve"> REF _Ref71702676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16</w:t>
      </w:r>
      <w:r w:rsidR="00E063A3">
        <w:fldChar w:fldCharType="end"/>
      </w:r>
      <w:r>
        <w:t>);</w:t>
      </w:r>
    </w:p>
    <w:p w:rsidR="00D34861" w:rsidRDefault="007B48D8" w:rsidP="00D3486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514350"/>
            <wp:effectExtent l="0" t="0" r="0" b="0"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61" w:rsidRDefault="00D34861" w:rsidP="007949F7">
      <w:pPr>
        <w:pStyle w:val="afc"/>
      </w:pPr>
      <w:bookmarkStart w:id="22" w:name="_Ref71702676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16</w:t>
      </w:r>
      <w:r w:rsidR="00B878ED">
        <w:rPr>
          <w:noProof/>
        </w:rPr>
        <w:fldChar w:fldCharType="end"/>
      </w:r>
      <w:bookmarkEnd w:id="22"/>
      <w:r>
        <w:t>.</w:t>
      </w:r>
    </w:p>
    <w:p w:rsidR="00A7210F" w:rsidRDefault="00A7210F" w:rsidP="00A7210F">
      <w:r>
        <w:t xml:space="preserve">Время наработки (см. рисунок </w:t>
      </w:r>
      <w:r w:rsidR="00E063A3">
        <w:fldChar w:fldCharType="begin"/>
      </w:r>
      <w:r w:rsidR="00E063A3">
        <w:instrText xml:space="preserve"> REF _Ref71702866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17</w:t>
      </w:r>
      <w:r w:rsidR="00E063A3">
        <w:fldChar w:fldCharType="end"/>
      </w:r>
      <w:r w:rsidR="003A4FDE">
        <w:t>).</w:t>
      </w:r>
    </w:p>
    <w:p w:rsidR="00A7210F" w:rsidRDefault="007B48D8" w:rsidP="00A7210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6450" cy="514350"/>
            <wp:effectExtent l="0" t="0" r="0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C4" w:rsidRPr="008028C4" w:rsidRDefault="00A7210F" w:rsidP="007949F7">
      <w:pPr>
        <w:pStyle w:val="afc"/>
      </w:pPr>
      <w:bookmarkStart w:id="23" w:name="_Ref71702866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17</w:t>
      </w:r>
      <w:r w:rsidR="00B878ED">
        <w:rPr>
          <w:noProof/>
        </w:rPr>
        <w:fldChar w:fldCharType="end"/>
      </w:r>
      <w:bookmarkEnd w:id="23"/>
      <w:r>
        <w:t>.</w:t>
      </w:r>
    </w:p>
    <w:p w:rsidR="000F24CD" w:rsidRDefault="006E24FA" w:rsidP="000F24CD">
      <w:pPr>
        <w:ind w:right="-1"/>
      </w:pPr>
      <w:r>
        <w:lastRenderedPageBreak/>
        <w:t>Для отображения журнала событий нужно нажать кнопку ИНФО, а за тем кнопку МЕНЮ, повторное нажатие кнопки МЕНЮ переключит обратно на отображение информационного списка. В данном случае кнопка МЕНЮ имеет функцию переключателя между двумя индикациями: журнал событий и информационный список.</w:t>
      </w:r>
      <w:r w:rsidR="004A43DB">
        <w:t xml:space="preserve"> В таблице </w:t>
      </w:r>
      <w:r w:rsidR="00B878ED">
        <w:fldChar w:fldCharType="begin"/>
      </w:r>
      <w:r w:rsidR="00EA04F2">
        <w:instrText xml:space="preserve"> REF _Ref72233732 \h  \* MERGEFORMAT </w:instrText>
      </w:r>
      <w:r w:rsidR="00B878ED">
        <w:fldChar w:fldCharType="separate"/>
      </w:r>
      <w:r w:rsidR="000F24CD" w:rsidRPr="000F24CD">
        <w:rPr>
          <w:vanish/>
        </w:rPr>
        <w:t xml:space="preserve">Коды </w:t>
      </w:r>
      <w:r w:rsidR="000F24CD">
        <w:rPr>
          <w:noProof/>
        </w:rPr>
        <w:t>событий</w:t>
      </w:r>
    </w:p>
    <w:p w:rsidR="006E24FA" w:rsidRDefault="000F24CD" w:rsidP="00BE1A31">
      <w:pPr>
        <w:ind w:right="-1"/>
      </w:pPr>
      <w:r>
        <w:t xml:space="preserve">    Таблица </w:t>
      </w:r>
      <w:r>
        <w:rPr>
          <w:noProof/>
        </w:rPr>
        <w:t>5</w:t>
      </w:r>
      <w:r w:rsidR="00B878ED">
        <w:fldChar w:fldCharType="end"/>
      </w:r>
      <w:r w:rsidR="004A43DB">
        <w:t xml:space="preserve"> приведены принятые сокращения для отображения журнала событий на текстовом дисплее.</w:t>
      </w:r>
    </w:p>
    <w:p w:rsidR="00430465" w:rsidRDefault="00430465" w:rsidP="00BE1A31">
      <w:pPr>
        <w:ind w:right="-1"/>
      </w:pPr>
      <w:r>
        <w:t>Если информационный список или журнал событий останется не закрытым, то через минуту устройство автоматически закроет его.</w:t>
      </w:r>
    </w:p>
    <w:p w:rsidR="009467B1" w:rsidRPr="00514512" w:rsidRDefault="005D0B38" w:rsidP="00BE1A31">
      <w:pPr>
        <w:pStyle w:val="10"/>
      </w:pPr>
      <w:bookmarkStart w:id="24" w:name="_Toc72488075"/>
      <w:r w:rsidRPr="002F3E41">
        <w:t>НАЗНАЧЕНИЕ</w:t>
      </w:r>
      <w:bookmarkEnd w:id="1"/>
      <w:r w:rsidR="005D001A" w:rsidRPr="005D001A">
        <w:t xml:space="preserve"> </w:t>
      </w:r>
      <w:r w:rsidR="005D001A">
        <w:t>ПРОГРАММЫ</w:t>
      </w:r>
      <w:bookmarkEnd w:id="24"/>
    </w:p>
    <w:p w:rsidR="004740B4" w:rsidRDefault="00C942FF" w:rsidP="00BE1A31">
      <w:pPr>
        <w:ind w:right="-1"/>
      </w:pPr>
      <w:r>
        <w:t xml:space="preserve">Программа </w:t>
      </w:r>
      <w:r w:rsidRPr="005D0B38">
        <w:t>УКСИ1629.exe</w:t>
      </w:r>
      <w:r w:rsidRPr="00C942FF">
        <w:t xml:space="preserve"> предназначена для отображения</w:t>
      </w:r>
      <w:r w:rsidR="003C0DEC">
        <w:t xml:space="preserve"> </w:t>
      </w:r>
      <w:r w:rsidR="003C0DEC" w:rsidRPr="00C942FF">
        <w:t>на экране персонального компьютера</w:t>
      </w:r>
      <w:r>
        <w:t xml:space="preserve"> </w:t>
      </w:r>
      <w:r w:rsidRPr="00C942FF">
        <w:t>измеренных значений</w:t>
      </w:r>
      <w:r w:rsidR="008D6DDA">
        <w:t xml:space="preserve"> </w:t>
      </w:r>
      <w:r w:rsidR="00CD74F2">
        <w:t xml:space="preserve">в цифровом и графическом виде, а также состояния </w:t>
      </w:r>
      <w:r w:rsidR="00F904A6">
        <w:t>устройства</w:t>
      </w:r>
      <w:r w:rsidR="00CD74F2">
        <w:t xml:space="preserve"> и параметров</w:t>
      </w:r>
      <w:r w:rsidR="00F904A6">
        <w:t xml:space="preserve">, такие как: </w:t>
      </w:r>
      <w:r w:rsidR="004740B4">
        <w:t xml:space="preserve">состояние релейных выходов, </w:t>
      </w:r>
      <w:r w:rsidR="00F904A6">
        <w:t>время до обновления показаний, время и дата внутренних часов устройства, температура внутри устрой</w:t>
      </w:r>
      <w:r w:rsidR="003B3613">
        <w:t xml:space="preserve">ства, напряжение питания, </w:t>
      </w:r>
      <w:r w:rsidR="00F4428F">
        <w:t xml:space="preserve">наработанное время, </w:t>
      </w:r>
      <w:r w:rsidR="003B3613">
        <w:t>версия</w:t>
      </w:r>
      <w:r w:rsidR="00F904A6">
        <w:t xml:space="preserve"> и</w:t>
      </w:r>
      <w:r w:rsidR="003B3613">
        <w:t xml:space="preserve"> контрольная сумма </w:t>
      </w:r>
      <w:r w:rsidRPr="00C942FF">
        <w:t xml:space="preserve">встроенного программного обеспечения </w:t>
      </w:r>
      <w:r>
        <w:t>устройства</w:t>
      </w:r>
      <w:r w:rsidR="003C0DEC">
        <w:t>,</w:t>
      </w:r>
      <w:r w:rsidRPr="00C942FF">
        <w:t xml:space="preserve"> путём опроса соответствующих регистров по интерфейсу RS-485.</w:t>
      </w:r>
    </w:p>
    <w:p w:rsidR="002E4FD7" w:rsidRDefault="00CD74F2" w:rsidP="00BE1A31">
      <w:pPr>
        <w:ind w:right="-1"/>
      </w:pPr>
      <w:r>
        <w:t>Программа позволяет настраивать следующие параметры устройства:</w:t>
      </w:r>
      <w:r w:rsidR="00E52A7E">
        <w:t xml:space="preserve"> </w:t>
      </w:r>
      <w:r>
        <w:t>значения уставок и гистерезиса</w:t>
      </w:r>
      <w:r w:rsidR="004740B4">
        <w:t>,</w:t>
      </w:r>
      <w:r w:rsidR="00C94849">
        <w:t xml:space="preserve"> время и дату внутренних часов, дискретные входы, диапазон аналогового выхода, </w:t>
      </w:r>
      <w:r w:rsidR="00942052">
        <w:t>режим сброса уставок,</w:t>
      </w:r>
      <w:r w:rsidR="00E52A7E">
        <w:t xml:space="preserve"> период перезапуска,</w:t>
      </w:r>
      <w:r w:rsidR="00942052">
        <w:t xml:space="preserve"> </w:t>
      </w:r>
      <w:r w:rsidR="00E52A7E">
        <w:t xml:space="preserve">режим работы устройства, </w:t>
      </w:r>
      <w:r w:rsidR="00C94849">
        <w:t>яркость цифровой индикации</w:t>
      </w:r>
      <w:r w:rsidR="00E72F66">
        <w:t>.</w:t>
      </w:r>
    </w:p>
    <w:p w:rsidR="007F345A" w:rsidRDefault="007F345A" w:rsidP="00BE1A31">
      <w:pPr>
        <w:ind w:right="-1"/>
      </w:pPr>
      <w:r>
        <w:t>Программа позволяет считывать журнал событий устройства и сохранять его в виде файла.</w:t>
      </w:r>
    </w:p>
    <w:p w:rsidR="0017634E" w:rsidRPr="00BE1A31" w:rsidRDefault="007F345A" w:rsidP="00BE1A31">
      <w:pPr>
        <w:ind w:right="-1"/>
      </w:pPr>
      <w:r>
        <w:t>Так же программа дает возможность удаленно сбрасывать уставки и реле ошибки.</w:t>
      </w:r>
      <w:bookmarkStart w:id="25" w:name="_Toc72231346"/>
      <w:bookmarkStart w:id="26" w:name="_Toc72233841"/>
      <w:bookmarkStart w:id="27" w:name="_Toc72233954"/>
      <w:bookmarkStart w:id="28" w:name="_Toc72231347"/>
      <w:bookmarkStart w:id="29" w:name="_Toc72233842"/>
      <w:bookmarkStart w:id="30" w:name="_Toc72233955"/>
      <w:bookmarkEnd w:id="25"/>
      <w:bookmarkEnd w:id="26"/>
      <w:bookmarkEnd w:id="27"/>
      <w:bookmarkEnd w:id="28"/>
      <w:bookmarkEnd w:id="29"/>
      <w:bookmarkEnd w:id="30"/>
    </w:p>
    <w:p w:rsidR="00BE1A31" w:rsidRPr="00BE1A31" w:rsidRDefault="00BE1A31" w:rsidP="00BE1A31">
      <w:pPr>
        <w:pStyle w:val="30"/>
        <w:contextualSpacing w:val="0"/>
        <w:jc w:val="both"/>
        <w:rPr>
          <w:rFonts w:cs="Arial"/>
        </w:rPr>
      </w:pPr>
      <w:bookmarkStart w:id="31" w:name="_Toc72488076"/>
      <w:r w:rsidRPr="00BE1A31">
        <w:rPr>
          <w:rFonts w:cs="Arial"/>
        </w:rPr>
        <w:t>2.1 Технические характеристики, минимальные требования к аппаратному и программном обеспечению</w:t>
      </w:r>
      <w:bookmarkEnd w:id="31"/>
    </w:p>
    <w:p w:rsidR="00014DEB" w:rsidRPr="00E968D4" w:rsidRDefault="00014DEB" w:rsidP="00A70277">
      <w:pPr>
        <w:ind w:right="283"/>
      </w:pPr>
      <w:r w:rsidRPr="00E968D4">
        <w:t>PC-совместимый компьютер с интерфейсом RS-485, отображающимся в системе в виде COM-порта (реализованным, например, в виде переходника USB – RS-485, или связки порта RS-232 и переходника RS-232 – RS-485),</w:t>
      </w:r>
    </w:p>
    <w:p w:rsidR="00014DEB" w:rsidRDefault="00014DEB" w:rsidP="00CD34B0">
      <w:pPr>
        <w:ind w:right="283"/>
      </w:pPr>
      <w:r w:rsidRPr="00E968D4">
        <w:t xml:space="preserve">Операционная система: </w:t>
      </w:r>
      <w:r>
        <w:rPr>
          <w:lang w:val="en-US"/>
        </w:rPr>
        <w:t>Microsoft</w:t>
      </w:r>
      <w:r w:rsidRPr="00014DEB">
        <w:t xml:space="preserve"> </w:t>
      </w:r>
      <w:r>
        <w:rPr>
          <w:lang w:val="en-US"/>
        </w:rPr>
        <w:t>Windows</w:t>
      </w:r>
      <w:r w:rsidRPr="00014DEB">
        <w:t xml:space="preserve"> </w:t>
      </w:r>
      <w:r>
        <w:rPr>
          <w:lang w:val="en-US"/>
        </w:rPr>
        <w:t>XP</w:t>
      </w:r>
      <w:r w:rsidRPr="00E968D4">
        <w:t xml:space="preserve"> и более поздние. При использовании операционной системы </w:t>
      </w:r>
      <w:r>
        <w:rPr>
          <w:lang w:val="en-US"/>
        </w:rPr>
        <w:t>Windows</w:t>
      </w:r>
      <w:r w:rsidRPr="00014DEB">
        <w:t xml:space="preserve"> </w:t>
      </w:r>
      <w:r>
        <w:rPr>
          <w:lang w:val="en-US"/>
        </w:rPr>
        <w:t>Vista</w:t>
      </w:r>
      <w:r w:rsidRPr="00E968D4">
        <w:t xml:space="preserve"> и более поздних, для </w:t>
      </w:r>
      <w:r w:rsidRPr="00E968D4">
        <w:lastRenderedPageBreak/>
        <w:t>адекватной работы программы требуется наличие у пользователя соответствующих прав для доступа к COM-портам.</w:t>
      </w:r>
    </w:p>
    <w:p w:rsidR="00BE1A31" w:rsidRDefault="00BE1A31" w:rsidP="00BE1A31">
      <w:pPr>
        <w:pStyle w:val="30"/>
        <w:jc w:val="both"/>
      </w:pPr>
      <w:bookmarkStart w:id="32" w:name="_Toc72488077"/>
      <w:r>
        <w:t>2.2 Комплект поставки программного обеспечения</w:t>
      </w:r>
      <w:bookmarkEnd w:id="32"/>
    </w:p>
    <w:p w:rsidR="008D7F0D" w:rsidRPr="000B1D19" w:rsidRDefault="008D7F0D" w:rsidP="00CD34B0">
      <w:pPr>
        <w:ind w:right="283"/>
      </w:pPr>
      <w:r w:rsidRPr="000B1D19">
        <w:t>В комплект поставки программного обеспечения входят:</w:t>
      </w:r>
    </w:p>
    <w:p w:rsidR="008D7F0D" w:rsidRDefault="008D7F0D" w:rsidP="00B42963">
      <w:pPr>
        <w:numPr>
          <w:ilvl w:val="0"/>
          <w:numId w:val="6"/>
        </w:numPr>
        <w:ind w:right="283"/>
      </w:pPr>
      <w:r w:rsidRPr="000B1D19">
        <w:t xml:space="preserve">Руководство оператора </w:t>
      </w:r>
      <w:r w:rsidRPr="008D7F0D">
        <w:rPr>
          <w:highlight w:val="yellow"/>
          <w:lang w:val="en-US"/>
        </w:rPr>
        <w:t>XXX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0B1D19">
        <w:t>1 экз.</w:t>
      </w:r>
    </w:p>
    <w:p w:rsidR="008D7F0D" w:rsidRPr="000B1D19" w:rsidRDefault="008D7F0D" w:rsidP="00B42963">
      <w:pPr>
        <w:numPr>
          <w:ilvl w:val="0"/>
          <w:numId w:val="6"/>
        </w:numPr>
        <w:ind w:right="283"/>
      </w:pPr>
      <w:r>
        <w:t>Компак-диск</w:t>
      </w:r>
      <w:r w:rsidRPr="000B1D19">
        <w:t xml:space="preserve"> с </w:t>
      </w:r>
      <w:r>
        <w:t>программой УКСИ1629.</w:t>
      </w:r>
      <w:r>
        <w:rPr>
          <w:lang w:val="en-US"/>
        </w:rPr>
        <w:t>exe</w:t>
      </w:r>
      <w:r>
        <w:tab/>
      </w:r>
      <w:r>
        <w:tab/>
      </w:r>
      <w:r>
        <w:tab/>
      </w:r>
      <w:r>
        <w:tab/>
      </w:r>
      <w:r w:rsidRPr="000B1D19">
        <w:t>1 шт.</w:t>
      </w:r>
    </w:p>
    <w:p w:rsidR="008D7F0D" w:rsidRPr="00172808" w:rsidRDefault="008D7F0D" w:rsidP="00172808">
      <w:pPr>
        <w:spacing w:before="120" w:after="120" w:line="240" w:lineRule="auto"/>
        <w:ind w:right="284"/>
        <w:contextualSpacing w:val="0"/>
        <w:rPr>
          <w:sz w:val="20"/>
          <w:szCs w:val="20"/>
        </w:rPr>
      </w:pPr>
      <w:r w:rsidRPr="00172808">
        <w:rPr>
          <w:spacing w:val="20"/>
          <w:sz w:val="20"/>
          <w:szCs w:val="20"/>
        </w:rPr>
        <w:t>Примечание</w:t>
      </w:r>
      <w:r w:rsidRPr="00172808">
        <w:rPr>
          <w:sz w:val="20"/>
          <w:szCs w:val="20"/>
        </w:rPr>
        <w:t xml:space="preserve"> - Руководство оператора </w:t>
      </w:r>
      <w:r w:rsidRPr="00172808">
        <w:rPr>
          <w:sz w:val="20"/>
          <w:szCs w:val="20"/>
          <w:highlight w:val="yellow"/>
          <w:lang w:val="en-US"/>
        </w:rPr>
        <w:t>XXX</w:t>
      </w:r>
      <w:r w:rsidRPr="00172808">
        <w:rPr>
          <w:sz w:val="20"/>
          <w:szCs w:val="20"/>
        </w:rPr>
        <w:t xml:space="preserve"> поставляется в электронном виде на компакт-диске вместе </w:t>
      </w:r>
      <w:r w:rsidRPr="00172808">
        <w:rPr>
          <w:sz w:val="20"/>
          <w:szCs w:val="20"/>
          <w:lang w:val="en-US"/>
        </w:rPr>
        <w:t>c</w:t>
      </w:r>
      <w:r w:rsidRPr="00172808">
        <w:rPr>
          <w:sz w:val="20"/>
          <w:szCs w:val="20"/>
        </w:rPr>
        <w:t xml:space="preserve"> программным обеспечением.</w:t>
      </w:r>
    </w:p>
    <w:p w:rsidR="00BE1A31" w:rsidRDefault="00BE1A31" w:rsidP="00B42963">
      <w:pPr>
        <w:pStyle w:val="30"/>
        <w:numPr>
          <w:ilvl w:val="1"/>
          <w:numId w:val="6"/>
        </w:numPr>
        <w:contextualSpacing w:val="0"/>
        <w:jc w:val="both"/>
      </w:pPr>
      <w:bookmarkStart w:id="33" w:name="_Toc72488078"/>
      <w:r>
        <w:t>Работа с программой</w:t>
      </w:r>
      <w:bookmarkEnd w:id="33"/>
    </w:p>
    <w:p w:rsidR="00BE1A31" w:rsidRPr="00BE1A31" w:rsidRDefault="00BE1A31" w:rsidP="00B42963">
      <w:pPr>
        <w:pStyle w:val="30"/>
        <w:numPr>
          <w:ilvl w:val="1"/>
          <w:numId w:val="6"/>
        </w:numPr>
        <w:jc w:val="both"/>
      </w:pPr>
      <w:bookmarkStart w:id="34" w:name="_Toc72488079"/>
      <w:r w:rsidRPr="00BE1A31">
        <w:t>Подготовка к работе</w:t>
      </w:r>
      <w:bookmarkEnd w:id="34"/>
    </w:p>
    <w:p w:rsidR="00695B0C" w:rsidRDefault="00695B0C" w:rsidP="00BE1A31">
      <w:pPr>
        <w:ind w:right="-1"/>
        <w:rPr>
          <w:rFonts w:cs="Arial"/>
          <w:szCs w:val="24"/>
        </w:rPr>
      </w:pPr>
      <w:bookmarkStart w:id="35" w:name="_Toc70596339"/>
      <w:bookmarkStart w:id="36" w:name="_Toc71040771"/>
      <w:bookmarkStart w:id="37" w:name="_Toc71641068"/>
      <w:bookmarkStart w:id="38" w:name="_Toc71642000"/>
      <w:bookmarkStart w:id="39" w:name="_Toc71707513"/>
      <w:bookmarkEnd w:id="35"/>
      <w:bookmarkEnd w:id="36"/>
      <w:bookmarkEnd w:id="37"/>
      <w:bookmarkEnd w:id="38"/>
      <w:bookmarkEnd w:id="39"/>
      <w:r w:rsidRPr="00B62C97">
        <w:rPr>
          <w:rFonts w:cs="Arial"/>
          <w:szCs w:val="24"/>
        </w:rPr>
        <w:t>Программа не требует выполнения каких-либо специальных процедур установки.</w:t>
      </w:r>
    </w:p>
    <w:p w:rsidR="00A14BAD" w:rsidRDefault="00A14BAD" w:rsidP="00BE1A31">
      <w:pPr>
        <w:ind w:right="-1"/>
      </w:pPr>
      <w:r w:rsidRPr="00B62C97">
        <w:rPr>
          <w:rFonts w:cs="Arial"/>
          <w:szCs w:val="24"/>
        </w:rPr>
        <w:t xml:space="preserve">Перед запуском программы следует подключить разъём </w:t>
      </w:r>
      <w:r>
        <w:rPr>
          <w:rFonts w:cs="Arial"/>
          <w:szCs w:val="24"/>
          <w:lang w:val="en-US"/>
        </w:rPr>
        <w:t>RS</w:t>
      </w:r>
      <w:r w:rsidRPr="00A14BAD">
        <w:rPr>
          <w:rFonts w:cs="Arial"/>
          <w:szCs w:val="24"/>
        </w:rPr>
        <w:t>-485</w:t>
      </w:r>
      <w:r w:rsidRPr="00B62C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устройства</w:t>
      </w:r>
      <w:r w:rsidRPr="00B62C97">
        <w:rPr>
          <w:rFonts w:cs="Arial"/>
          <w:szCs w:val="24"/>
        </w:rPr>
        <w:t xml:space="preserve"> к переходнику</w:t>
      </w:r>
      <w:r>
        <w:rPr>
          <w:rFonts w:cs="Arial"/>
          <w:szCs w:val="24"/>
        </w:rPr>
        <w:t>,</w:t>
      </w:r>
      <w:r w:rsidRPr="00B62C97">
        <w:rPr>
          <w:rFonts w:cs="Arial"/>
          <w:szCs w:val="24"/>
        </w:rPr>
        <w:t xml:space="preserve"> руководствуясь назначением контактов, приведённым в Приложении 1, а также под</w:t>
      </w:r>
      <w:r>
        <w:rPr>
          <w:rFonts w:cs="Arial"/>
          <w:szCs w:val="24"/>
        </w:rPr>
        <w:t>ать питание на устройство.</w:t>
      </w:r>
    </w:p>
    <w:p w:rsidR="009314D0" w:rsidRDefault="009314D0" w:rsidP="00BE1A31">
      <w:pPr>
        <w:ind w:right="-1"/>
        <w:rPr>
          <w:rFonts w:cs="Arial"/>
          <w:szCs w:val="24"/>
        </w:rPr>
      </w:pPr>
      <w:r>
        <w:rPr>
          <w:rFonts w:cs="Arial"/>
          <w:szCs w:val="24"/>
        </w:rPr>
        <w:t>В</w:t>
      </w:r>
      <w:r w:rsidRPr="000B1D19">
        <w:rPr>
          <w:rFonts w:cs="Arial"/>
          <w:szCs w:val="24"/>
        </w:rPr>
        <w:t xml:space="preserve">ставить прилагаемый </w:t>
      </w:r>
      <w:r>
        <w:rPr>
          <w:rFonts w:cs="Arial"/>
          <w:szCs w:val="24"/>
        </w:rPr>
        <w:t>компакт</w:t>
      </w:r>
      <w:r w:rsidRPr="000B1D19">
        <w:rPr>
          <w:rFonts w:cs="Arial"/>
          <w:szCs w:val="24"/>
        </w:rPr>
        <w:t>-диск в компьютер</w:t>
      </w:r>
      <w:r>
        <w:rPr>
          <w:rFonts w:cs="Arial"/>
          <w:szCs w:val="24"/>
        </w:rPr>
        <w:t>.</w:t>
      </w:r>
    </w:p>
    <w:p w:rsidR="009314D0" w:rsidRDefault="009314D0" w:rsidP="00BE1A31">
      <w:pPr>
        <w:ind w:right="-1"/>
        <w:rPr>
          <w:rFonts w:cs="Arial"/>
          <w:szCs w:val="24"/>
        </w:rPr>
      </w:pPr>
      <w:r>
        <w:rPr>
          <w:rFonts w:cs="Arial"/>
          <w:szCs w:val="24"/>
        </w:rPr>
        <w:t>Открыть каталог диска. Выбрать файл УКСИ</w:t>
      </w:r>
      <w:r w:rsidRPr="00BD1891">
        <w:rPr>
          <w:rFonts w:cs="Arial"/>
          <w:szCs w:val="24"/>
        </w:rPr>
        <w:t>.exe</w:t>
      </w:r>
      <w:r>
        <w:rPr>
          <w:rFonts w:cs="Arial"/>
          <w:szCs w:val="24"/>
        </w:rPr>
        <w:t xml:space="preserve">, скопировать его на компьютер и </w:t>
      </w:r>
      <w:r w:rsidRPr="000B1D19">
        <w:rPr>
          <w:rFonts w:cs="Arial"/>
          <w:szCs w:val="24"/>
        </w:rPr>
        <w:t>запустить</w:t>
      </w:r>
      <w:r>
        <w:rPr>
          <w:rFonts w:cs="Arial"/>
          <w:szCs w:val="24"/>
        </w:rPr>
        <w:t>.</w:t>
      </w:r>
    </w:p>
    <w:p w:rsidR="009314D0" w:rsidRDefault="009314D0" w:rsidP="00BE1A31">
      <w:pPr>
        <w:ind w:right="-1"/>
        <w:rPr>
          <w:rFonts w:cs="Arial"/>
          <w:szCs w:val="24"/>
        </w:rPr>
      </w:pPr>
      <w:r>
        <w:rPr>
          <w:rFonts w:cs="Arial"/>
          <w:szCs w:val="24"/>
        </w:rPr>
        <w:t>На экране должен отобразиться интерфейс программы, показанный на рис</w:t>
      </w:r>
      <w:r w:rsidR="006E1917">
        <w:rPr>
          <w:rFonts w:cs="Arial"/>
          <w:szCs w:val="24"/>
        </w:rPr>
        <w:t>унке</w:t>
      </w:r>
      <w:r w:rsidR="00CA4A04">
        <w:rPr>
          <w:rFonts w:cs="Arial"/>
          <w:szCs w:val="24"/>
        </w:rPr>
        <w:t xml:space="preserve"> </w:t>
      </w:r>
      <w:r w:rsidR="00E063A3">
        <w:fldChar w:fldCharType="begin"/>
      </w:r>
      <w:r w:rsidR="00E063A3">
        <w:instrText xml:space="preserve"> REF _Ref71036218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18</w:t>
      </w:r>
      <w:r w:rsidR="00E063A3">
        <w:fldChar w:fldCharType="end"/>
      </w:r>
      <w:r w:rsidR="00BE1A31">
        <w:rPr>
          <w:rFonts w:cs="Arial"/>
          <w:szCs w:val="24"/>
        </w:rPr>
        <w:t>.</w:t>
      </w:r>
    </w:p>
    <w:p w:rsidR="002165C8" w:rsidRDefault="007B48D8" w:rsidP="00BE1A31">
      <w:pPr>
        <w:ind w:right="-1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6350" cy="3790950"/>
            <wp:effectExtent l="0" t="0" r="0" b="0"/>
            <wp:docPr id="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D0" w:rsidRDefault="00CA4A04" w:rsidP="007949F7">
      <w:pPr>
        <w:pStyle w:val="afc"/>
        <w:rPr>
          <w:noProof/>
          <w:lang w:eastAsia="ru-RU"/>
        </w:rPr>
      </w:pPr>
      <w:bookmarkStart w:id="40" w:name="_Ref71036218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18</w:t>
      </w:r>
      <w:r w:rsidR="00B878ED">
        <w:rPr>
          <w:noProof/>
        </w:rPr>
        <w:fldChar w:fldCharType="end"/>
      </w:r>
      <w:bookmarkEnd w:id="40"/>
      <w:r>
        <w:rPr>
          <w:noProof/>
          <w:lang w:eastAsia="ru-RU"/>
        </w:rPr>
        <w:t xml:space="preserve"> </w:t>
      </w:r>
      <w:r w:rsidR="002165C8">
        <w:rPr>
          <w:noProof/>
          <w:lang w:eastAsia="ru-RU"/>
        </w:rPr>
        <w:t>– Внешний вид программы УКСИ1629</w:t>
      </w:r>
      <w:r w:rsidR="004755F6">
        <w:rPr>
          <w:noProof/>
          <w:lang w:eastAsia="ru-RU"/>
        </w:rPr>
        <w:t>.</w:t>
      </w:r>
    </w:p>
    <w:p w:rsidR="00172808" w:rsidRPr="00172808" w:rsidRDefault="00172808" w:rsidP="00B42963">
      <w:pPr>
        <w:pStyle w:val="30"/>
        <w:numPr>
          <w:ilvl w:val="1"/>
          <w:numId w:val="6"/>
        </w:numPr>
        <w:ind w:left="851" w:firstLine="6"/>
        <w:contextualSpacing w:val="0"/>
        <w:jc w:val="left"/>
      </w:pPr>
      <w:bookmarkStart w:id="41" w:name="_Toc72488080"/>
      <w:r>
        <w:t>Вывод параметров</w:t>
      </w:r>
      <w:bookmarkEnd w:id="41"/>
    </w:p>
    <w:p w:rsidR="00D53DA7" w:rsidRDefault="00FD30CC" w:rsidP="00172808">
      <w:pPr>
        <w:ind w:left="284" w:right="-1" w:firstLine="572"/>
        <w:rPr>
          <w:rFonts w:cs="Arial"/>
          <w:szCs w:val="24"/>
        </w:rPr>
      </w:pPr>
      <w:r>
        <w:t xml:space="preserve">Согласно рисунку </w:t>
      </w:r>
      <w:r w:rsidR="00E063A3">
        <w:fldChar w:fldCharType="begin"/>
      </w:r>
      <w:r w:rsidR="00E063A3">
        <w:instrText xml:space="preserve"> REF _Ref71036287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19</w:t>
      </w:r>
      <w:r w:rsidR="00E063A3">
        <w:fldChar w:fldCharType="end"/>
      </w:r>
      <w:r>
        <w:t xml:space="preserve"> выбрать номер </w:t>
      </w:r>
      <w:r>
        <w:rPr>
          <w:lang w:val="en-US"/>
        </w:rPr>
        <w:t>COM</w:t>
      </w:r>
      <w:r w:rsidRPr="00FD30CC">
        <w:t>-</w:t>
      </w:r>
      <w:r>
        <w:t xml:space="preserve">порта, соответствующий интерфейсу </w:t>
      </w:r>
      <w:r>
        <w:rPr>
          <w:lang w:val="en-US"/>
        </w:rPr>
        <w:t>RS</w:t>
      </w:r>
      <w:r w:rsidRPr="00FD30CC">
        <w:t xml:space="preserve">-485, </w:t>
      </w:r>
      <w:r>
        <w:t>к</w:t>
      </w:r>
      <w:r w:rsidR="00D53DA7">
        <w:t xml:space="preserve"> которому подключено устройство. </w:t>
      </w:r>
      <w:r w:rsidR="00D53DA7">
        <w:rPr>
          <w:rFonts w:cs="Arial"/>
          <w:szCs w:val="24"/>
        </w:rPr>
        <w:t>Конкретный номер COM-порта уточняется согласно документации используемого интерфейсного устройства компьютера.</w:t>
      </w:r>
      <w:r w:rsidR="004329F6">
        <w:rPr>
          <w:rFonts w:cs="Arial"/>
          <w:szCs w:val="24"/>
        </w:rPr>
        <w:t xml:space="preserve"> </w:t>
      </w:r>
      <w:r w:rsidR="00D53DA7">
        <w:rPr>
          <w:rFonts w:cs="Arial"/>
          <w:szCs w:val="24"/>
        </w:rPr>
        <w:t xml:space="preserve">Выставить адрес устройства и скорость </w:t>
      </w:r>
      <w:r w:rsidR="00D53DA7">
        <w:rPr>
          <w:rFonts w:cs="Arial"/>
          <w:szCs w:val="24"/>
          <w:lang w:val="en-US"/>
        </w:rPr>
        <w:t>COM</w:t>
      </w:r>
      <w:r w:rsidR="00D53DA7" w:rsidRPr="00D53DA7">
        <w:rPr>
          <w:rFonts w:cs="Arial"/>
          <w:szCs w:val="24"/>
        </w:rPr>
        <w:t>-</w:t>
      </w:r>
      <w:r w:rsidR="00D53DA7">
        <w:rPr>
          <w:rFonts w:cs="Arial"/>
          <w:szCs w:val="24"/>
        </w:rPr>
        <w:t>порта. Если в паспорте устройства не указано иное, выставить адрес равный 1, а скорость 115200.</w:t>
      </w:r>
    </w:p>
    <w:p w:rsidR="00C44756" w:rsidRDefault="007B48D8" w:rsidP="00FD30C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4445</wp:posOffset>
            </wp:positionV>
            <wp:extent cx="5715000" cy="5048250"/>
            <wp:effectExtent l="0" t="0" r="0" b="0"/>
            <wp:wrapTopAndBottom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5F6" w:rsidRDefault="00CA4A04" w:rsidP="007949F7">
      <w:pPr>
        <w:pStyle w:val="afc"/>
        <w:rPr>
          <w:rFonts w:cs="Arial"/>
          <w:szCs w:val="24"/>
        </w:rPr>
      </w:pPr>
      <w:bookmarkStart w:id="42" w:name="_Ref71036287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19</w:t>
      </w:r>
      <w:r w:rsidR="00B878ED">
        <w:rPr>
          <w:noProof/>
        </w:rPr>
        <w:fldChar w:fldCharType="end"/>
      </w:r>
      <w:bookmarkEnd w:id="42"/>
      <w:r>
        <w:rPr>
          <w:noProof/>
          <w:lang w:eastAsia="ru-RU"/>
        </w:rPr>
        <w:t xml:space="preserve"> </w:t>
      </w:r>
      <w:r w:rsidR="004755F6">
        <w:rPr>
          <w:noProof/>
          <w:lang w:eastAsia="ru-RU"/>
        </w:rPr>
        <w:t>– настройка подключения программы.</w:t>
      </w:r>
    </w:p>
    <w:p w:rsidR="00ED694F" w:rsidRDefault="00C44756" w:rsidP="00CD34B0">
      <w:pPr>
        <w:ind w:right="283"/>
        <w:rPr>
          <w:rFonts w:cs="Arial"/>
          <w:szCs w:val="24"/>
        </w:rPr>
      </w:pPr>
      <w:r w:rsidRPr="008C6EEF">
        <w:rPr>
          <w:rFonts w:cs="Arial"/>
          <w:szCs w:val="24"/>
        </w:rPr>
        <w:t>Нажать кнопку подключения</w:t>
      </w:r>
      <w:r w:rsidR="00593254" w:rsidRPr="008C6EEF">
        <w:rPr>
          <w:rFonts w:cs="Arial"/>
          <w:szCs w:val="24"/>
        </w:rPr>
        <w:t xml:space="preserve"> </w:t>
      </w:r>
      <w:r w:rsidR="007B48D8">
        <w:rPr>
          <w:rFonts w:cs="Arial"/>
          <w:noProof/>
          <w:szCs w:val="24"/>
          <w:lang w:eastAsia="ru-RU"/>
        </w:rPr>
        <w:drawing>
          <wp:inline distT="0" distB="0" distL="0" distR="0">
            <wp:extent cx="238125" cy="228600"/>
            <wp:effectExtent l="0" t="0" r="0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57B" w:rsidRPr="008C6EEF">
        <w:rPr>
          <w:rFonts w:cs="Arial"/>
          <w:szCs w:val="24"/>
        </w:rPr>
        <w:t xml:space="preserve">. </w:t>
      </w:r>
      <w:r w:rsidR="00905BC2" w:rsidRPr="008C6EEF">
        <w:rPr>
          <w:rFonts w:cs="Arial"/>
          <w:szCs w:val="24"/>
        </w:rPr>
        <w:t>При успешном подключении в</w:t>
      </w:r>
      <w:r w:rsidR="0042557B" w:rsidRPr="008C6EEF">
        <w:rPr>
          <w:rFonts w:cs="Arial"/>
          <w:szCs w:val="24"/>
        </w:rPr>
        <w:t xml:space="preserve"> окне программы должны появиться измеренные значения и параметры устройства</w:t>
      </w:r>
      <w:r w:rsidR="005C5FBA" w:rsidRPr="008C6EEF">
        <w:rPr>
          <w:rFonts w:cs="Arial"/>
          <w:szCs w:val="24"/>
        </w:rPr>
        <w:t>, а в нижней панели статуса появится сообщение «Подключен»</w:t>
      </w:r>
      <w:r w:rsidR="004755F6" w:rsidRPr="008C6EEF">
        <w:rPr>
          <w:rFonts w:cs="Arial"/>
          <w:szCs w:val="24"/>
        </w:rPr>
        <w:t xml:space="preserve"> (см. рисунок</w:t>
      </w:r>
      <w:r w:rsidR="00C8445F" w:rsidRPr="008C6EEF">
        <w:rPr>
          <w:rFonts w:cs="Arial"/>
          <w:szCs w:val="24"/>
        </w:rPr>
        <w:t xml:space="preserve"> </w:t>
      </w:r>
      <w:r w:rsidR="00E063A3">
        <w:fldChar w:fldCharType="begin"/>
      </w:r>
      <w:r w:rsidR="00E063A3">
        <w:instrText xml:space="preserve"> REF _Ref71037786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20</w:t>
      </w:r>
      <w:r w:rsidR="00E063A3">
        <w:fldChar w:fldCharType="end"/>
      </w:r>
      <w:r w:rsidR="004755F6" w:rsidRPr="008C6EEF">
        <w:rPr>
          <w:rFonts w:cs="Arial"/>
          <w:szCs w:val="24"/>
        </w:rPr>
        <w:t>)</w:t>
      </w:r>
      <w:r w:rsidR="0042557B" w:rsidRPr="008C6EEF">
        <w:rPr>
          <w:rFonts w:cs="Arial"/>
          <w:szCs w:val="24"/>
        </w:rPr>
        <w:t>.</w:t>
      </w:r>
      <w:r w:rsidR="00244932" w:rsidRPr="008C6EEF">
        <w:rPr>
          <w:rFonts w:cs="Arial"/>
          <w:szCs w:val="24"/>
        </w:rPr>
        <w:t xml:space="preserve"> </w:t>
      </w:r>
      <w:r w:rsidR="00244932">
        <w:rPr>
          <w:rFonts w:cs="Arial"/>
          <w:szCs w:val="24"/>
        </w:rPr>
        <w:t>При этом все значения, кроме версии ПО и контрольной суммы</w:t>
      </w:r>
      <w:r w:rsidR="00BF45EE">
        <w:rPr>
          <w:rFonts w:cs="Arial"/>
          <w:szCs w:val="24"/>
        </w:rPr>
        <w:t xml:space="preserve"> ПО</w:t>
      </w:r>
      <w:r w:rsidR="00244932">
        <w:rPr>
          <w:rFonts w:cs="Arial"/>
          <w:szCs w:val="24"/>
        </w:rPr>
        <w:t xml:space="preserve"> </w:t>
      </w:r>
      <w:r w:rsidR="00244932">
        <w:rPr>
          <w:rFonts w:cs="Arial"/>
          <w:szCs w:val="24"/>
          <w:lang w:val="en-US"/>
        </w:rPr>
        <w:t>CRC</w:t>
      </w:r>
      <w:r w:rsidR="00244932" w:rsidRPr="00244932">
        <w:rPr>
          <w:rFonts w:cs="Arial"/>
          <w:szCs w:val="24"/>
        </w:rPr>
        <w:t>32</w:t>
      </w:r>
      <w:r w:rsidR="00244932">
        <w:rPr>
          <w:rFonts w:cs="Arial"/>
          <w:szCs w:val="24"/>
        </w:rPr>
        <w:t>, периодически считываются и обновляются в окне программы.</w:t>
      </w:r>
    </w:p>
    <w:p w:rsidR="0032411E" w:rsidRDefault="0032411E" w:rsidP="00ED694F">
      <w:pPr>
        <w:jc w:val="center"/>
        <w:rPr>
          <w:rFonts w:cs="Arial"/>
          <w:szCs w:val="24"/>
        </w:rPr>
      </w:pPr>
    </w:p>
    <w:p w:rsidR="0032411E" w:rsidRDefault="007B48D8" w:rsidP="00ED694F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635</wp:posOffset>
            </wp:positionV>
            <wp:extent cx="5724525" cy="5057775"/>
            <wp:effectExtent l="0" t="0" r="0" b="0"/>
            <wp:wrapTopAndBottom/>
            <wp:docPr id="68" name="Рисунок 27" descr="программа подключена к устрой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грамма подключена к устройству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4F" w:rsidRDefault="00CA4A04" w:rsidP="007949F7">
      <w:pPr>
        <w:pStyle w:val="afc"/>
        <w:rPr>
          <w:noProof/>
          <w:lang w:eastAsia="ru-RU"/>
        </w:rPr>
      </w:pPr>
      <w:bookmarkStart w:id="43" w:name="_Ref71037786"/>
      <w:bookmarkStart w:id="44" w:name="_Ref71036367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20</w:t>
      </w:r>
      <w:r w:rsidR="00B878ED">
        <w:rPr>
          <w:noProof/>
        </w:rPr>
        <w:fldChar w:fldCharType="end"/>
      </w:r>
      <w:bookmarkEnd w:id="43"/>
      <w:r w:rsidR="00ED694F">
        <w:rPr>
          <w:noProof/>
          <w:lang w:eastAsia="ru-RU"/>
        </w:rPr>
        <w:t xml:space="preserve"> – программа подключена к устройству.</w:t>
      </w:r>
      <w:bookmarkEnd w:id="44"/>
    </w:p>
    <w:p w:rsidR="00ED694F" w:rsidRDefault="00883BE1" w:rsidP="00CD34B0">
      <w:pPr>
        <w:ind w:right="283"/>
        <w:rPr>
          <w:rFonts w:cs="Arial"/>
          <w:szCs w:val="24"/>
        </w:rPr>
      </w:pPr>
      <w:r>
        <w:rPr>
          <w:rFonts w:cs="Arial"/>
          <w:szCs w:val="24"/>
        </w:rPr>
        <w:t>Выводимые параметры в программе подписаны следующим образом:</w:t>
      </w:r>
    </w:p>
    <w:p w:rsidR="00883BE1" w:rsidRDefault="00883BE1" w:rsidP="00CD34B0">
      <w:pPr>
        <w:ind w:right="283"/>
        <w:rPr>
          <w:rFonts w:cs="Arial"/>
          <w:szCs w:val="24"/>
        </w:rPr>
      </w:pPr>
      <w:r w:rsidRPr="00883BE1">
        <w:rPr>
          <w:rFonts w:cs="Arial"/>
          <w:b/>
          <w:szCs w:val="24"/>
        </w:rPr>
        <w:t xml:space="preserve">Таймер изм. </w:t>
      </w:r>
      <w:r>
        <w:rPr>
          <w:rFonts w:cs="Arial"/>
          <w:szCs w:val="24"/>
        </w:rPr>
        <w:t xml:space="preserve">– время в секундах оставшееся до </w:t>
      </w:r>
      <w:r w:rsidR="00EF155F">
        <w:rPr>
          <w:rFonts w:cs="Arial"/>
          <w:szCs w:val="24"/>
        </w:rPr>
        <w:t>окончания</w:t>
      </w:r>
      <w:r>
        <w:rPr>
          <w:rFonts w:cs="Arial"/>
          <w:szCs w:val="24"/>
        </w:rPr>
        <w:t xml:space="preserve"> </w:t>
      </w:r>
      <w:r w:rsidR="00EF155F">
        <w:rPr>
          <w:rFonts w:cs="Arial"/>
          <w:szCs w:val="24"/>
        </w:rPr>
        <w:t>измерения;</w:t>
      </w:r>
    </w:p>
    <w:p w:rsidR="00EF155F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>Режим</w:t>
      </w:r>
      <w:r w:rsidRPr="00EF15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EF15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текущий режим в котором находится устройство;</w:t>
      </w:r>
    </w:p>
    <w:p w:rsidR="00EF155F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Время </w:t>
      </w:r>
      <w:r>
        <w:rPr>
          <w:rFonts w:cs="Arial"/>
          <w:b/>
          <w:szCs w:val="24"/>
          <w:lang w:val="en-US"/>
        </w:rPr>
        <w:t>RTC</w:t>
      </w:r>
      <w:r w:rsidRPr="00EF155F">
        <w:rPr>
          <w:rFonts w:cs="Arial"/>
          <w:b/>
          <w:szCs w:val="24"/>
        </w:rPr>
        <w:t xml:space="preserve"> </w:t>
      </w:r>
      <w:r w:rsidRPr="00EF155F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текущее время внутренних часов устройства;</w:t>
      </w:r>
    </w:p>
    <w:p w:rsidR="00EF155F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Дата </w:t>
      </w:r>
      <w:r>
        <w:rPr>
          <w:rFonts w:cs="Arial"/>
          <w:b/>
          <w:szCs w:val="24"/>
          <w:lang w:val="en-US"/>
        </w:rPr>
        <w:t>RTC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– текущая дата внутренних часов устройства;</w:t>
      </w:r>
    </w:p>
    <w:p w:rsidR="00EF155F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  <w:lang w:val="en-US"/>
        </w:rPr>
        <w:t>R</w:t>
      </w:r>
      <w:r>
        <w:rPr>
          <w:rFonts w:cs="Arial"/>
          <w:b/>
          <w:szCs w:val="24"/>
        </w:rPr>
        <w:t xml:space="preserve">э </w:t>
      </w:r>
      <w:r w:rsidRPr="00EF155F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измеренное эквивалентное сопротивление изоляции контролируемой сети;</w:t>
      </w:r>
    </w:p>
    <w:p w:rsidR="00EF155F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  <w:lang w:val="en-US"/>
        </w:rPr>
        <w:t>R</w:t>
      </w:r>
      <w:r w:rsidRPr="00EF155F">
        <w:rPr>
          <w:rFonts w:cs="Arial"/>
          <w:b/>
          <w:szCs w:val="24"/>
        </w:rPr>
        <w:t xml:space="preserve">+ </w:t>
      </w:r>
      <w:r w:rsidRPr="00EF155F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измеренное сопротивление изоляции положительной линии контролируемой сети в режиме измерения в сетях постоянного тока;</w:t>
      </w:r>
    </w:p>
    <w:p w:rsidR="00172808" w:rsidRDefault="00EF155F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  <w:lang w:val="en-US"/>
        </w:rPr>
        <w:t>R</w:t>
      </w:r>
      <w:r>
        <w:rPr>
          <w:rFonts w:cs="Arial"/>
          <w:b/>
          <w:szCs w:val="24"/>
        </w:rPr>
        <w:t>-</w:t>
      </w:r>
      <w:r w:rsidRPr="00EF155F">
        <w:rPr>
          <w:rFonts w:cs="Arial"/>
          <w:b/>
          <w:szCs w:val="24"/>
        </w:rPr>
        <w:t xml:space="preserve"> </w:t>
      </w:r>
      <w:r w:rsidRPr="00EF155F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измеренное сопротивление изоляции отрицательной линии контролируемой сети</w:t>
      </w:r>
      <w:r w:rsidR="009E2177">
        <w:rPr>
          <w:rFonts w:cs="Arial"/>
          <w:szCs w:val="24"/>
        </w:rPr>
        <w:t xml:space="preserve"> в режиме измерения в сетях</w:t>
      </w:r>
      <w:r>
        <w:rPr>
          <w:rFonts w:cs="Arial"/>
          <w:szCs w:val="24"/>
        </w:rPr>
        <w:t xml:space="preserve"> постоянного тока;</w:t>
      </w:r>
    </w:p>
    <w:p w:rsidR="007F0487" w:rsidRDefault="00172808" w:rsidP="00CD34B0">
      <w:pPr>
        <w:ind w:right="283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7F0487">
        <w:rPr>
          <w:rFonts w:cs="Arial"/>
          <w:b/>
          <w:szCs w:val="24"/>
          <w:lang w:val="en-US"/>
        </w:rPr>
        <w:lastRenderedPageBreak/>
        <w:t>C</w:t>
      </w:r>
      <w:r w:rsidR="007F0487">
        <w:rPr>
          <w:rFonts w:cs="Arial"/>
          <w:b/>
          <w:szCs w:val="24"/>
        </w:rPr>
        <w:t xml:space="preserve"> </w:t>
      </w:r>
      <w:r w:rsidR="007F0487">
        <w:rPr>
          <w:rFonts w:cs="Arial"/>
          <w:szCs w:val="24"/>
        </w:rPr>
        <w:t>– измеренная ёмкость линии контролируемой сети;</w:t>
      </w:r>
    </w:p>
    <w:p w:rsidR="007F0487" w:rsidRDefault="007F0487" w:rsidP="00CD34B0">
      <w:pPr>
        <w:ind w:right="283"/>
        <w:rPr>
          <w:rFonts w:cs="Arial"/>
          <w:szCs w:val="24"/>
        </w:rPr>
      </w:pPr>
      <w:r w:rsidRPr="007F0487">
        <w:rPr>
          <w:rFonts w:cs="Arial"/>
          <w:b/>
          <w:szCs w:val="24"/>
          <w:lang w:val="en-US"/>
        </w:rPr>
        <w:t>T</w:t>
      </w:r>
      <w:r w:rsidRPr="007F0487">
        <w:rPr>
          <w:rFonts w:cs="Arial"/>
          <w:b/>
          <w:szCs w:val="24"/>
        </w:rPr>
        <w:t xml:space="preserve"> </w:t>
      </w:r>
      <w:r w:rsidRPr="007F0487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текущая температура внутри устройства;</w:t>
      </w:r>
    </w:p>
    <w:p w:rsidR="007F0487" w:rsidRDefault="007F0487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  <w:lang w:val="en-US"/>
        </w:rPr>
        <w:t>UDC</w:t>
      </w:r>
      <w:r w:rsidRPr="007F04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7F04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напряжение питания внутри прибора;</w:t>
      </w:r>
    </w:p>
    <w:p w:rsidR="007F0487" w:rsidRDefault="007F0487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Версия ПО </w:t>
      </w:r>
      <w:r>
        <w:rPr>
          <w:rFonts w:cs="Arial"/>
          <w:szCs w:val="24"/>
        </w:rPr>
        <w:t>–</w:t>
      </w:r>
      <w:r w:rsidRPr="007F04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версия встроенного программного обеспечения устройства;</w:t>
      </w:r>
    </w:p>
    <w:p w:rsidR="007F0487" w:rsidRDefault="007F0487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  <w:lang w:val="en-US"/>
        </w:rPr>
        <w:t>CRC</w:t>
      </w:r>
      <w:r w:rsidRPr="007F0487">
        <w:rPr>
          <w:rFonts w:cs="Arial"/>
          <w:b/>
          <w:szCs w:val="24"/>
        </w:rPr>
        <w:t xml:space="preserve">32 </w:t>
      </w:r>
      <w:r w:rsidRPr="007F0487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контрольная сумма </w:t>
      </w:r>
      <w:r>
        <w:rPr>
          <w:rFonts w:cs="Arial"/>
          <w:szCs w:val="24"/>
          <w:lang w:val="en-US"/>
        </w:rPr>
        <w:t>CRC</w:t>
      </w:r>
      <w:r w:rsidRPr="007F0487">
        <w:rPr>
          <w:rFonts w:cs="Arial"/>
          <w:szCs w:val="24"/>
        </w:rPr>
        <w:t xml:space="preserve">32 </w:t>
      </w:r>
      <w:r>
        <w:rPr>
          <w:rFonts w:cs="Arial"/>
          <w:szCs w:val="24"/>
        </w:rPr>
        <w:t>встроенного программного обеспечения;</w:t>
      </w:r>
    </w:p>
    <w:p w:rsidR="00690262" w:rsidRDefault="00690262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У1 </w:t>
      </w:r>
      <w:r>
        <w:rPr>
          <w:rFonts w:cs="Arial"/>
          <w:szCs w:val="24"/>
        </w:rPr>
        <w:t>–</w:t>
      </w:r>
      <w:r w:rsidRPr="006902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индикатор состояния релейного выхода уставки 1;</w:t>
      </w:r>
    </w:p>
    <w:p w:rsidR="00690262" w:rsidRDefault="00690262" w:rsidP="00CD34B0">
      <w:pPr>
        <w:ind w:right="283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У2 </w:t>
      </w:r>
      <w:r>
        <w:rPr>
          <w:rFonts w:cs="Arial"/>
          <w:szCs w:val="24"/>
        </w:rPr>
        <w:t>–</w:t>
      </w:r>
      <w:r w:rsidRPr="006902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индикатор состояния релейного выхода уставки 2;</w:t>
      </w:r>
    </w:p>
    <w:p w:rsidR="00690262" w:rsidRDefault="002C148F" w:rsidP="00CD34B0">
      <w:pPr>
        <w:ind w:right="283"/>
        <w:rPr>
          <w:rFonts w:cs="Arial"/>
          <w:szCs w:val="24"/>
        </w:rPr>
      </w:pPr>
      <w:r w:rsidRPr="002C148F">
        <w:rPr>
          <w:rFonts w:ascii="Segoe UI Symbol" w:hAnsi="Segoe UI Symbol" w:cs="Segoe UI Symbol"/>
          <w:b/>
          <w:color w:val="333333"/>
          <w:sz w:val="36"/>
          <w:szCs w:val="150"/>
          <w:shd w:val="clear" w:color="auto" w:fill="FFFFFF"/>
        </w:rPr>
        <w:t>⚠</w:t>
      </w:r>
      <w:r w:rsidRPr="00996099">
        <w:rPr>
          <w:rFonts w:ascii="Calibri" w:hAnsi="Calibri" w:cs="Segoe UI Symbol"/>
          <w:b/>
          <w:color w:val="333333"/>
          <w:sz w:val="36"/>
          <w:szCs w:val="150"/>
          <w:shd w:val="clear" w:color="auto" w:fill="FFFFFF"/>
        </w:rPr>
        <w:t xml:space="preserve"> </w:t>
      </w:r>
      <w:r>
        <w:rPr>
          <w:rFonts w:cs="Arial"/>
          <w:szCs w:val="24"/>
        </w:rPr>
        <w:t>–</w:t>
      </w:r>
      <w:r w:rsidRPr="00996099">
        <w:rPr>
          <w:rFonts w:ascii="Calibri" w:hAnsi="Calibri" w:cs="Segoe UI Symbol"/>
          <w:color w:val="333333"/>
          <w:sz w:val="36"/>
          <w:szCs w:val="150"/>
          <w:shd w:val="clear" w:color="auto" w:fill="FFFFFF"/>
        </w:rPr>
        <w:t xml:space="preserve"> </w:t>
      </w:r>
      <w:r>
        <w:rPr>
          <w:rFonts w:cs="Arial"/>
          <w:szCs w:val="24"/>
        </w:rPr>
        <w:t>индикатор состояния релейного выхода реле ошибки.</w:t>
      </w:r>
    </w:p>
    <w:p w:rsidR="0061652E" w:rsidRPr="00DE3762" w:rsidRDefault="008E170E" w:rsidP="00CD34B0">
      <w:pPr>
        <w:ind w:right="283"/>
        <w:rPr>
          <w:rFonts w:cs="Arial"/>
          <w:szCs w:val="24"/>
        </w:rPr>
      </w:pPr>
      <w:r>
        <w:rPr>
          <w:shd w:val="clear" w:color="auto" w:fill="FFFFFF"/>
        </w:rPr>
        <w:t xml:space="preserve">Для отключения программы от устройства нажать кнопку отключения </w:t>
      </w:r>
      <w:r w:rsidR="007B48D8">
        <w:rPr>
          <w:noProof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0" t="0" r="0" b="0"/>
            <wp:docPr id="4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t>.</w:t>
      </w:r>
    </w:p>
    <w:p w:rsidR="00172808" w:rsidRDefault="00172808" w:rsidP="00172808">
      <w:pPr>
        <w:pStyle w:val="30"/>
        <w:contextualSpacing w:val="0"/>
        <w:jc w:val="left"/>
      </w:pPr>
      <w:bookmarkStart w:id="45" w:name="_Toc72488081"/>
      <w:r>
        <w:t>2.6 Настройка устройства</w:t>
      </w:r>
      <w:bookmarkEnd w:id="45"/>
    </w:p>
    <w:p w:rsidR="00C91A29" w:rsidRDefault="004329F6" w:rsidP="00172808">
      <w:pPr>
        <w:tabs>
          <w:tab w:val="left" w:pos="9922"/>
        </w:tabs>
        <w:ind w:right="-1"/>
      </w:pPr>
      <w:r>
        <w:t xml:space="preserve">При подключении программы активируется нижняя панель с кнопками. Если нажать кнопку </w:t>
      </w:r>
      <w:r w:rsidRPr="004329F6">
        <w:rPr>
          <w:b/>
        </w:rPr>
        <w:t>Настройки</w:t>
      </w:r>
      <w:r>
        <w:t>, то появится окно с</w:t>
      </w:r>
      <w:r w:rsidR="00972CE9">
        <w:t xml:space="preserve"> текущими </w:t>
      </w:r>
      <w:r>
        <w:t>настройками устройства</w:t>
      </w:r>
      <w:r w:rsidR="00172808">
        <w:br/>
      </w:r>
      <w:r w:rsidR="0001236B">
        <w:t>(см. рисунок</w:t>
      </w:r>
      <w:r w:rsidR="00E063A3">
        <w:fldChar w:fldCharType="begin"/>
      </w:r>
      <w:r w:rsidR="00E063A3">
        <w:instrText xml:space="preserve"> REF _Ref71036525 \h  \* MERGEFORMAT </w:instrText>
      </w:r>
      <w:r w:rsidR="00E063A3">
        <w:fldChar w:fldCharType="separate"/>
      </w:r>
      <w:r w:rsidR="000F24CD" w:rsidRPr="000F24CD">
        <w:rPr>
          <w:vanish/>
        </w:rPr>
        <w:t>Рисунок</w:t>
      </w:r>
      <w:r w:rsidR="000F24CD">
        <w:t xml:space="preserve"> </w:t>
      </w:r>
      <w:r w:rsidR="000F24CD">
        <w:rPr>
          <w:noProof/>
        </w:rPr>
        <w:t>21</w:t>
      </w:r>
      <w:r w:rsidR="00E063A3">
        <w:fldChar w:fldCharType="end"/>
      </w:r>
      <w:r w:rsidR="00FA2ACE">
        <w:t>).</w:t>
      </w:r>
    </w:p>
    <w:p w:rsidR="00FA2ACE" w:rsidRDefault="007B48D8" w:rsidP="00FA2AC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116840</wp:posOffset>
            </wp:positionV>
            <wp:extent cx="4457700" cy="3438525"/>
            <wp:effectExtent l="0" t="0" r="0" b="0"/>
            <wp:wrapTopAndBottom/>
            <wp:docPr id="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CE" w:rsidRDefault="00CA4A04" w:rsidP="007949F7">
      <w:pPr>
        <w:pStyle w:val="afc"/>
      </w:pPr>
      <w:bookmarkStart w:id="46" w:name="_Ref71036525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21</w:t>
      </w:r>
      <w:r w:rsidR="00B878ED">
        <w:rPr>
          <w:noProof/>
        </w:rPr>
        <w:fldChar w:fldCharType="end"/>
      </w:r>
      <w:bookmarkEnd w:id="46"/>
      <w:r w:rsidR="00FA2ACE">
        <w:rPr>
          <w:noProof/>
          <w:lang w:eastAsia="ru-RU"/>
        </w:rPr>
        <w:t xml:space="preserve"> – настройки устройства.</w:t>
      </w:r>
    </w:p>
    <w:p w:rsidR="00172808" w:rsidRDefault="00972CE9" w:rsidP="00172808">
      <w:pPr>
        <w:tabs>
          <w:tab w:val="left" w:pos="9922"/>
        </w:tabs>
        <w:ind w:right="-1"/>
      </w:pPr>
      <w:r>
        <w:t xml:space="preserve">Настройки значений уставок и гистерезиса вводятся с клавиатуры в числовом формате, запись значения в устройство осуществляется нажатием клавиши </w:t>
      </w:r>
      <w:r w:rsidRPr="00972CE9">
        <w:rPr>
          <w:b/>
          <w:lang w:val="en-US"/>
        </w:rPr>
        <w:t>Enter</w:t>
      </w:r>
      <w:r w:rsidRPr="00972CE9">
        <w:t xml:space="preserve">. </w:t>
      </w:r>
    </w:p>
    <w:p w:rsidR="00FA2ACE" w:rsidRPr="008C6EEF" w:rsidRDefault="00172808" w:rsidP="00172808">
      <w:pPr>
        <w:tabs>
          <w:tab w:val="left" w:pos="9922"/>
        </w:tabs>
        <w:ind w:right="-1"/>
      </w:pPr>
      <w:r>
        <w:br w:type="page"/>
      </w:r>
      <w:r w:rsidR="00972CE9" w:rsidRPr="008C6EEF">
        <w:lastRenderedPageBreak/>
        <w:t xml:space="preserve">Остальные настройки можно </w:t>
      </w:r>
      <w:r w:rsidR="00654EDC" w:rsidRPr="008C6EEF">
        <w:t xml:space="preserve">делать с помощью «мыши», нажатием на соответствующий значок (черный треугольник </w:t>
      </w:r>
      <w:r w:rsidR="007B48D8">
        <w:rPr>
          <w:noProof/>
          <w:lang w:eastAsia="ru-RU"/>
        </w:rPr>
        <w:drawing>
          <wp:inline distT="0" distB="0" distL="0" distR="0">
            <wp:extent cx="95250" cy="95250"/>
            <wp:effectExtent l="0" t="0" r="0" b="0"/>
            <wp:docPr id="4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EDC" w:rsidRPr="008C6EEF">
        <w:t>) для вызова выпадающего меню</w:t>
      </w:r>
      <w:r w:rsidR="007736A3" w:rsidRPr="008C6EEF">
        <w:t xml:space="preserve"> с возможными вариантами настройки</w:t>
      </w:r>
      <w:r w:rsidR="00654EDC" w:rsidRPr="008C6EEF">
        <w:t xml:space="preserve"> (см. рисунок</w:t>
      </w:r>
      <w:r w:rsidR="00E063A3">
        <w:fldChar w:fldCharType="begin"/>
      </w:r>
      <w:r w:rsidR="00E063A3">
        <w:instrText xml:space="preserve"> REF _Ref71036601 \h  \* MERGEFORMAT </w:instrText>
      </w:r>
      <w:r w:rsidR="00E063A3">
        <w:fldChar w:fldCharType="separate"/>
      </w:r>
      <w:r w:rsidR="000F24CD" w:rsidRPr="000F24CD">
        <w:rPr>
          <w:vanish/>
        </w:rPr>
        <w:t>Рисунок</w:t>
      </w:r>
      <w:r w:rsidR="000F24CD">
        <w:t xml:space="preserve"> </w:t>
      </w:r>
      <w:r w:rsidR="000F24CD">
        <w:rPr>
          <w:noProof/>
        </w:rPr>
        <w:t>22</w:t>
      </w:r>
      <w:r w:rsidR="00E063A3">
        <w:fldChar w:fldCharType="end"/>
      </w:r>
      <w:r w:rsidR="00654EDC" w:rsidRPr="008C6EEF">
        <w:t>).</w:t>
      </w:r>
    </w:p>
    <w:p w:rsidR="00654EDC" w:rsidRPr="008C6EEF" w:rsidRDefault="00654EDC" w:rsidP="00FA2ACE"/>
    <w:p w:rsidR="00654EDC" w:rsidRPr="00972CE9" w:rsidRDefault="007B48D8" w:rsidP="00654E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3429000"/>
            <wp:effectExtent l="0" t="0" r="0" b="0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CE" w:rsidRDefault="00FA2ACE" w:rsidP="00FA2ACE">
      <w:pPr>
        <w:jc w:val="center"/>
      </w:pPr>
    </w:p>
    <w:p w:rsidR="00654EDC" w:rsidRDefault="00716DB8" w:rsidP="007949F7">
      <w:pPr>
        <w:pStyle w:val="afc"/>
        <w:rPr>
          <w:noProof/>
          <w:lang w:eastAsia="ru-RU"/>
        </w:rPr>
      </w:pPr>
      <w:bookmarkStart w:id="47" w:name="_Ref71036601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22</w:t>
      </w:r>
      <w:r w:rsidR="00B878ED">
        <w:rPr>
          <w:noProof/>
        </w:rPr>
        <w:fldChar w:fldCharType="end"/>
      </w:r>
      <w:bookmarkEnd w:id="47"/>
      <w:r w:rsidR="00654EDC">
        <w:rPr>
          <w:noProof/>
          <w:lang w:eastAsia="ru-RU"/>
        </w:rPr>
        <w:t xml:space="preserve"> – выбор настройки из выпадающего меню.</w:t>
      </w:r>
    </w:p>
    <w:p w:rsidR="00C65B89" w:rsidRDefault="00C65B89" w:rsidP="00172808">
      <w:pPr>
        <w:ind w:right="-1"/>
        <w:rPr>
          <w:noProof/>
          <w:lang w:eastAsia="ru-RU"/>
        </w:rPr>
      </w:pPr>
      <w:r w:rsidRPr="006D5B4D">
        <w:rPr>
          <w:b/>
          <w:noProof/>
          <w:lang w:eastAsia="ru-RU"/>
        </w:rPr>
        <w:t>Дискретные входы</w:t>
      </w:r>
      <w:r>
        <w:rPr>
          <w:noProof/>
          <w:lang w:eastAsia="ru-RU"/>
        </w:rPr>
        <w:t xml:space="preserve"> можно настроить на следующие действия: блокировка реле, отключение устройства от контролируемой линии, перезапуск устройства и сброс </w:t>
      </w:r>
      <w:r w:rsidR="008E08F5">
        <w:rPr>
          <w:noProof/>
          <w:lang w:eastAsia="ru-RU"/>
        </w:rPr>
        <w:t>реле</w:t>
      </w:r>
      <w:r>
        <w:rPr>
          <w:noProof/>
          <w:lang w:eastAsia="ru-RU"/>
        </w:rPr>
        <w:t>.</w:t>
      </w:r>
    </w:p>
    <w:p w:rsidR="006D5B4D" w:rsidRDefault="006D5B4D" w:rsidP="00172808">
      <w:pPr>
        <w:ind w:right="-1"/>
        <w:rPr>
          <w:noProof/>
          <w:lang w:eastAsia="ru-RU"/>
        </w:rPr>
      </w:pPr>
      <w:r w:rsidRPr="006D5B4D">
        <w:rPr>
          <w:b/>
          <w:noProof/>
          <w:lang w:eastAsia="ru-RU"/>
        </w:rPr>
        <w:t>Период перезапуска</w:t>
      </w:r>
      <w:r>
        <w:rPr>
          <w:noProof/>
          <w:lang w:eastAsia="ru-RU"/>
        </w:rPr>
        <w:t xml:space="preserve"> настраивает время через которое устройство будет автоматически перезапускаться и проводить начальную диагностику. Возможны следующие периоды: 30 минут, 1 час, 6 часов, 12 часов, 24 часа и выключено.</w:t>
      </w:r>
    </w:p>
    <w:p w:rsidR="00C6055B" w:rsidRDefault="009C2CEF" w:rsidP="00172808">
      <w:pPr>
        <w:ind w:right="-1"/>
        <w:rPr>
          <w:noProof/>
          <w:lang w:eastAsia="ru-RU"/>
        </w:rPr>
      </w:pPr>
      <w:r>
        <w:rPr>
          <w:b/>
          <w:noProof/>
          <w:lang w:eastAsia="ru-RU"/>
        </w:rPr>
        <w:t>С</w:t>
      </w:r>
      <w:r w:rsidR="00C6055B">
        <w:rPr>
          <w:b/>
          <w:noProof/>
          <w:lang w:eastAsia="ru-RU"/>
        </w:rPr>
        <w:t xml:space="preserve">брос уставок </w:t>
      </w:r>
      <w:r w:rsidR="00C6055B">
        <w:rPr>
          <w:noProof/>
          <w:lang w:eastAsia="ru-RU"/>
        </w:rPr>
        <w:t xml:space="preserve">можно настроить на </w:t>
      </w:r>
      <w:r>
        <w:rPr>
          <w:noProof/>
          <w:lang w:eastAsia="ru-RU"/>
        </w:rPr>
        <w:t xml:space="preserve">два режима: </w:t>
      </w:r>
      <w:r w:rsidR="00C6055B">
        <w:rPr>
          <w:noProof/>
          <w:lang w:eastAsia="ru-RU"/>
        </w:rPr>
        <w:t xml:space="preserve">автоматический и ручной. В автоматическом режиме устройство само сбрасывает уставки </w:t>
      </w:r>
      <w:r w:rsidR="00CC315A">
        <w:rPr>
          <w:noProof/>
          <w:lang w:eastAsia="ru-RU"/>
        </w:rPr>
        <w:t xml:space="preserve">когда </w:t>
      </w:r>
      <w:r w:rsidR="00C6055B">
        <w:rPr>
          <w:noProof/>
          <w:lang w:eastAsia="ru-RU"/>
        </w:rPr>
        <w:t>измеренно</w:t>
      </w:r>
      <w:r w:rsidR="00CC315A">
        <w:rPr>
          <w:noProof/>
          <w:lang w:eastAsia="ru-RU"/>
        </w:rPr>
        <w:t>е значение</w:t>
      </w:r>
      <w:r w:rsidR="00C6055B">
        <w:rPr>
          <w:noProof/>
          <w:lang w:eastAsia="ru-RU"/>
        </w:rPr>
        <w:t xml:space="preserve"> эквивалентного сопротивления изоляции </w:t>
      </w:r>
      <w:r w:rsidR="00CC315A">
        <w:rPr>
          <w:noProof/>
          <w:lang w:eastAsia="ru-RU"/>
        </w:rPr>
        <w:t xml:space="preserve">превышает значение уставки </w:t>
      </w:r>
      <w:r w:rsidR="00A34099">
        <w:rPr>
          <w:noProof/>
          <w:lang w:eastAsia="ru-RU"/>
        </w:rPr>
        <w:t xml:space="preserve">на величину </w:t>
      </w:r>
      <w:r>
        <w:rPr>
          <w:noProof/>
          <w:lang w:eastAsia="ru-RU"/>
        </w:rPr>
        <w:t xml:space="preserve">настроенного </w:t>
      </w:r>
      <w:r w:rsidR="00A34099">
        <w:rPr>
          <w:noProof/>
          <w:lang w:eastAsia="ru-RU"/>
        </w:rPr>
        <w:t xml:space="preserve">гистерезиса. В ручном режиме уставки сбрасываются нажатием кнопки </w:t>
      </w:r>
      <w:r w:rsidR="00A34099">
        <w:rPr>
          <w:b/>
          <w:noProof/>
          <w:lang w:eastAsia="ru-RU"/>
        </w:rPr>
        <w:t>СБРОС</w:t>
      </w:r>
      <w:r>
        <w:rPr>
          <w:b/>
          <w:noProof/>
          <w:lang w:eastAsia="ru-RU"/>
        </w:rPr>
        <w:t xml:space="preserve">. </w:t>
      </w:r>
      <w:r w:rsidRPr="009C2CEF">
        <w:rPr>
          <w:noProof/>
          <w:lang w:eastAsia="ru-RU"/>
        </w:rPr>
        <w:t>С</w:t>
      </w:r>
      <w:r>
        <w:rPr>
          <w:noProof/>
          <w:lang w:eastAsia="ru-RU"/>
        </w:rPr>
        <w:t>брос уставок через интерфейс и дискретные входы работает всегда, независимо от настройки режима сброса</w:t>
      </w:r>
      <w:r w:rsidR="00A34099">
        <w:rPr>
          <w:noProof/>
          <w:lang w:eastAsia="ru-RU"/>
        </w:rPr>
        <w:t>.</w:t>
      </w:r>
    </w:p>
    <w:p w:rsidR="009C2CEF" w:rsidRDefault="009C2CEF" w:rsidP="00172808">
      <w:pPr>
        <w:ind w:right="-1"/>
        <w:rPr>
          <w:noProof/>
          <w:lang w:eastAsia="ru-RU"/>
        </w:rPr>
      </w:pPr>
      <w:r w:rsidRPr="009C2CEF">
        <w:rPr>
          <w:b/>
          <w:noProof/>
          <w:lang w:eastAsia="ru-RU"/>
        </w:rPr>
        <w:t>Аналоговый выход</w:t>
      </w:r>
      <w:r>
        <w:rPr>
          <w:noProof/>
          <w:lang w:eastAsia="ru-RU"/>
        </w:rPr>
        <w:t xml:space="preserve"> устройства можно настраивать на два диапазона: от 0 до 20 мА и от 4 до 20 мА.</w:t>
      </w:r>
    </w:p>
    <w:p w:rsidR="00105C60" w:rsidRPr="00105C60" w:rsidRDefault="00105C60" w:rsidP="00172808">
      <w:pPr>
        <w:ind w:right="-1"/>
        <w:rPr>
          <w:noProof/>
          <w:lang w:eastAsia="ru-RU"/>
        </w:rPr>
      </w:pPr>
      <w:r>
        <w:rPr>
          <w:b/>
          <w:noProof/>
          <w:lang w:eastAsia="ru-RU"/>
        </w:rPr>
        <w:lastRenderedPageBreak/>
        <w:t>Яркость цифровой индикации</w:t>
      </w:r>
      <w:r>
        <w:rPr>
          <w:noProof/>
          <w:lang w:eastAsia="ru-RU"/>
        </w:rPr>
        <w:t xml:space="preserve"> настраивается уровнями от 0</w:t>
      </w:r>
      <w:r w:rsidR="007301E9">
        <w:rPr>
          <w:noProof/>
          <w:lang w:eastAsia="ru-RU"/>
        </w:rPr>
        <w:t xml:space="preserve"> (минимальная яркость)</w:t>
      </w:r>
      <w:r>
        <w:rPr>
          <w:noProof/>
          <w:lang w:eastAsia="ru-RU"/>
        </w:rPr>
        <w:t xml:space="preserve"> до 15</w:t>
      </w:r>
      <w:r w:rsidR="007301E9">
        <w:rPr>
          <w:noProof/>
          <w:lang w:eastAsia="ru-RU"/>
        </w:rPr>
        <w:t xml:space="preserve"> (максимальная яркость)</w:t>
      </w:r>
      <w:r>
        <w:rPr>
          <w:noProof/>
          <w:lang w:eastAsia="ru-RU"/>
        </w:rPr>
        <w:t>.</w:t>
      </w:r>
    </w:p>
    <w:p w:rsidR="00881F28" w:rsidRDefault="00AA64F5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Настройка </w:t>
      </w:r>
      <w:r w:rsidR="00E474E4">
        <w:rPr>
          <w:noProof/>
          <w:lang w:eastAsia="ru-RU"/>
        </w:rPr>
        <w:t xml:space="preserve">внутренних </w:t>
      </w:r>
      <w:r w:rsidRPr="00AA64F5">
        <w:rPr>
          <w:b/>
          <w:noProof/>
          <w:lang w:eastAsia="ru-RU"/>
        </w:rPr>
        <w:t>часов и календаря</w:t>
      </w:r>
      <w:r>
        <w:rPr>
          <w:noProof/>
          <w:lang w:eastAsia="ru-RU"/>
        </w:rPr>
        <w:t xml:space="preserve"> устройства осуществляется в соответстыующих полях. </w:t>
      </w:r>
      <w:r w:rsidR="00F005F3">
        <w:rPr>
          <w:noProof/>
          <w:lang w:eastAsia="ru-RU"/>
        </w:rPr>
        <w:t xml:space="preserve">Если на компьютере правильно настроены время и дата, то </w:t>
      </w:r>
      <w:r w:rsidR="00457223">
        <w:rPr>
          <w:noProof/>
          <w:lang w:eastAsia="ru-RU"/>
        </w:rPr>
        <w:t xml:space="preserve">для </w:t>
      </w:r>
      <w:r w:rsidR="00F005F3">
        <w:rPr>
          <w:noProof/>
          <w:lang w:eastAsia="ru-RU"/>
        </w:rPr>
        <w:t>настро</w:t>
      </w:r>
      <w:r w:rsidR="00457223">
        <w:rPr>
          <w:noProof/>
          <w:lang w:eastAsia="ru-RU"/>
        </w:rPr>
        <w:t>й</w:t>
      </w:r>
      <w:r w:rsidR="00F005F3">
        <w:rPr>
          <w:noProof/>
          <w:lang w:eastAsia="ru-RU"/>
        </w:rPr>
        <w:t>к</w:t>
      </w:r>
      <w:r w:rsidR="00457223">
        <w:rPr>
          <w:noProof/>
          <w:lang w:eastAsia="ru-RU"/>
        </w:rPr>
        <w:t>и</w:t>
      </w:r>
      <w:r w:rsidR="00F005F3">
        <w:rPr>
          <w:noProof/>
          <w:lang w:eastAsia="ru-RU"/>
        </w:rPr>
        <w:t xml:space="preserve"> </w:t>
      </w:r>
      <w:r w:rsidR="00457223">
        <w:rPr>
          <w:noProof/>
          <w:lang w:eastAsia="ru-RU"/>
        </w:rPr>
        <w:t xml:space="preserve">достаточно </w:t>
      </w:r>
      <w:r w:rsidR="00F005F3">
        <w:rPr>
          <w:noProof/>
          <w:lang w:eastAsia="ru-RU"/>
        </w:rPr>
        <w:t>нажа</w:t>
      </w:r>
      <w:r w:rsidR="00457223">
        <w:rPr>
          <w:noProof/>
          <w:lang w:eastAsia="ru-RU"/>
        </w:rPr>
        <w:t>ть</w:t>
      </w:r>
      <w:r w:rsidR="00F005F3">
        <w:rPr>
          <w:noProof/>
          <w:lang w:eastAsia="ru-RU"/>
        </w:rPr>
        <w:t xml:space="preserve"> кнопку </w:t>
      </w:r>
      <w:r w:rsidR="00F005F3" w:rsidRPr="00F005F3">
        <w:rPr>
          <w:b/>
          <w:noProof/>
          <w:lang w:eastAsia="ru-RU"/>
        </w:rPr>
        <w:t>Дата и время с ПК</w:t>
      </w:r>
      <w:r w:rsidR="00F005F3" w:rsidRPr="00F005F3">
        <w:rPr>
          <w:noProof/>
          <w:lang w:eastAsia="ru-RU"/>
        </w:rPr>
        <w:t>.</w:t>
      </w:r>
    </w:p>
    <w:p w:rsidR="00F005F3" w:rsidRDefault="00A7142C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F005F3">
        <w:rPr>
          <w:noProof/>
          <w:lang w:eastAsia="ru-RU"/>
        </w:rPr>
        <w:t xml:space="preserve">окне настройки можно посмотреть </w:t>
      </w:r>
      <w:r w:rsidR="00F005F3" w:rsidRPr="00ED2BC3">
        <w:rPr>
          <w:b/>
          <w:noProof/>
          <w:lang w:eastAsia="ru-RU"/>
        </w:rPr>
        <w:t>наработанное время</w:t>
      </w:r>
      <w:r w:rsidR="00F005F3">
        <w:rPr>
          <w:noProof/>
          <w:lang w:eastAsia="ru-RU"/>
        </w:rPr>
        <w:t xml:space="preserve"> устройством в секундах и в формате количества лет, месяцев, дней, часов, минут</w:t>
      </w:r>
      <w:r w:rsidR="009F7F39">
        <w:rPr>
          <w:noProof/>
          <w:lang w:eastAsia="ru-RU"/>
        </w:rPr>
        <w:t>,</w:t>
      </w:r>
      <w:r w:rsidR="00F005F3">
        <w:rPr>
          <w:noProof/>
          <w:lang w:eastAsia="ru-RU"/>
        </w:rPr>
        <w:t xml:space="preserve"> секунд (в программе обозначено как гггг.мм.дд; чч:мм:сс). Наработанное время в окне настроек обновляется каждые 30 секунд.</w:t>
      </w:r>
    </w:p>
    <w:p w:rsidR="006A2AF1" w:rsidRDefault="006A2AF1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Для блокировки релейных выходв нужно поставить галочку </w:t>
      </w:r>
      <w:r>
        <w:rPr>
          <w:b/>
          <w:noProof/>
          <w:lang w:eastAsia="ru-RU"/>
        </w:rPr>
        <w:t>Заблокировать реле</w:t>
      </w:r>
      <w:r w:rsidRPr="006A2AF1">
        <w:rPr>
          <w:noProof/>
          <w:lang w:eastAsia="ru-RU"/>
        </w:rPr>
        <w:t>.</w:t>
      </w:r>
    </w:p>
    <w:p w:rsidR="00A118F5" w:rsidRDefault="00A118F5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>Все настройки, кроме режима работы, сразу применяются и записыватся в память устройства.</w:t>
      </w:r>
      <w:r w:rsidR="00294616">
        <w:rPr>
          <w:noProof/>
          <w:lang w:eastAsia="ru-RU"/>
        </w:rPr>
        <w:t xml:space="preserve"> При изменении настроек через кнопки управления устройства, значения настроек в окне программы такж будут изменяться.</w:t>
      </w:r>
    </w:p>
    <w:p w:rsidR="00E77080" w:rsidRPr="008C6EEF" w:rsidRDefault="00207D8B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>Режим работы устройства настраивается с помощью</w:t>
      </w:r>
      <w:r w:rsidR="00C368A7">
        <w:rPr>
          <w:noProof/>
          <w:lang w:eastAsia="ru-RU"/>
        </w:rPr>
        <w:t xml:space="preserve"> соответствующего выпадающего меню </w:t>
      </w:r>
      <w:r w:rsidR="00C368A7" w:rsidRPr="008C6EEF">
        <w:rPr>
          <w:b/>
          <w:noProof/>
          <w:lang w:eastAsia="ru-RU"/>
        </w:rPr>
        <w:t>Режим</w:t>
      </w:r>
      <w:r w:rsidR="00C368A7" w:rsidRPr="008C6EEF">
        <w:rPr>
          <w:noProof/>
          <w:lang w:eastAsia="ru-RU"/>
        </w:rPr>
        <w:t xml:space="preserve"> и записывается в устройство нажатием на кнопку </w:t>
      </w:r>
      <w:r w:rsidR="00C368A7" w:rsidRPr="008C6EEF">
        <w:rPr>
          <w:b/>
          <w:noProof/>
          <w:lang w:eastAsia="ru-RU"/>
        </w:rPr>
        <w:t>Применить режим</w:t>
      </w:r>
      <w:r w:rsidR="00A118F5" w:rsidRPr="008C6EEF">
        <w:rPr>
          <w:noProof/>
          <w:lang w:eastAsia="ru-RU"/>
        </w:rPr>
        <w:t>, при этом устройство должно перезапуститься</w:t>
      </w:r>
      <w:r w:rsidR="00C368A7" w:rsidRPr="008C6EEF">
        <w:rPr>
          <w:noProof/>
          <w:lang w:eastAsia="ru-RU"/>
        </w:rPr>
        <w:t>.</w:t>
      </w:r>
    </w:p>
    <w:p w:rsidR="00172808" w:rsidRPr="00172808" w:rsidRDefault="00172808" w:rsidP="00172808">
      <w:pPr>
        <w:pStyle w:val="30"/>
        <w:ind w:right="-1"/>
        <w:contextualSpacing w:val="0"/>
        <w:jc w:val="left"/>
        <w:rPr>
          <w:noProof/>
          <w:lang w:eastAsia="ru-RU"/>
        </w:rPr>
      </w:pPr>
      <w:bookmarkStart w:id="48" w:name="_Toc72488082"/>
      <w:r w:rsidRPr="00172808">
        <w:rPr>
          <w:noProof/>
          <w:lang w:eastAsia="ru-RU"/>
        </w:rPr>
        <w:t>2.7 Журнал событий</w:t>
      </w:r>
      <w:bookmarkEnd w:id="48"/>
    </w:p>
    <w:p w:rsidR="00257E28" w:rsidRDefault="007B48D8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690245</wp:posOffset>
            </wp:positionV>
            <wp:extent cx="3570605" cy="2356485"/>
            <wp:effectExtent l="0" t="0" r="0" b="0"/>
            <wp:wrapTopAndBottom/>
            <wp:docPr id="6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80">
        <w:rPr>
          <w:noProof/>
          <w:lang w:eastAsia="ru-RU"/>
        </w:rPr>
        <w:t xml:space="preserve">Для входа в журнал событий в основном окне программы нужно нажать кнопку </w:t>
      </w:r>
      <w:r w:rsidR="00E77080" w:rsidRPr="005836E0">
        <w:rPr>
          <w:b/>
          <w:noProof/>
          <w:lang w:eastAsia="ru-RU"/>
        </w:rPr>
        <w:t>Журнал</w:t>
      </w:r>
      <w:r w:rsidR="005836E0">
        <w:rPr>
          <w:noProof/>
          <w:lang w:eastAsia="ru-RU"/>
        </w:rPr>
        <w:t>, при этом откроется окно журнала</w:t>
      </w:r>
      <w:r w:rsidR="00332BA4">
        <w:rPr>
          <w:noProof/>
          <w:lang w:eastAsia="ru-RU"/>
        </w:rPr>
        <w:t xml:space="preserve"> (см. рисун</w:t>
      </w:r>
      <w:r w:rsidR="00716DB8">
        <w:rPr>
          <w:noProof/>
          <w:lang w:eastAsia="ru-RU"/>
        </w:rPr>
        <w:t>ок</w:t>
      </w:r>
      <w:r w:rsidR="00E063A3">
        <w:fldChar w:fldCharType="begin"/>
      </w:r>
      <w:r w:rsidR="00E063A3">
        <w:instrText xml:space="preserve"> REF _Ref71036722 \h  \* MERGEFORMAT </w:instrText>
      </w:r>
      <w:r w:rsidR="00E063A3">
        <w:fldChar w:fldCharType="separate"/>
      </w:r>
      <w:r w:rsidR="000F24CD" w:rsidRPr="000F24CD">
        <w:rPr>
          <w:vanish/>
        </w:rPr>
        <w:t>Рисунок</w:t>
      </w:r>
      <w:r w:rsidR="000F24CD">
        <w:t xml:space="preserve"> </w:t>
      </w:r>
      <w:r w:rsidR="000F24CD">
        <w:rPr>
          <w:noProof/>
        </w:rPr>
        <w:t>23</w:t>
      </w:r>
      <w:r w:rsidR="00E063A3">
        <w:fldChar w:fldCharType="end"/>
      </w:r>
      <w:r w:rsidR="00332BA4">
        <w:rPr>
          <w:noProof/>
          <w:lang w:eastAsia="ru-RU"/>
        </w:rPr>
        <w:t>)</w:t>
      </w:r>
      <w:r w:rsidR="005836E0">
        <w:rPr>
          <w:noProof/>
          <w:lang w:eastAsia="ru-RU"/>
        </w:rPr>
        <w:t>.</w:t>
      </w:r>
    </w:p>
    <w:p w:rsidR="00257E28" w:rsidRDefault="00716DB8" w:rsidP="007949F7">
      <w:pPr>
        <w:pStyle w:val="afc"/>
        <w:rPr>
          <w:noProof/>
          <w:lang w:eastAsia="ru-RU"/>
        </w:rPr>
      </w:pPr>
      <w:bookmarkStart w:id="49" w:name="_Ref71036722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23</w:t>
      </w:r>
      <w:r w:rsidR="00B878ED">
        <w:rPr>
          <w:noProof/>
        </w:rPr>
        <w:fldChar w:fldCharType="end"/>
      </w:r>
      <w:bookmarkEnd w:id="49"/>
      <w:r>
        <w:rPr>
          <w:noProof/>
          <w:lang w:eastAsia="ru-RU"/>
        </w:rPr>
        <w:t xml:space="preserve"> </w:t>
      </w:r>
      <w:r w:rsidR="00257E28">
        <w:rPr>
          <w:noProof/>
          <w:lang w:eastAsia="ru-RU"/>
        </w:rPr>
        <w:t>–</w:t>
      </w:r>
      <w:r w:rsidR="00683988">
        <w:rPr>
          <w:noProof/>
          <w:lang w:eastAsia="ru-RU"/>
        </w:rPr>
        <w:t xml:space="preserve"> </w:t>
      </w:r>
      <w:r w:rsidR="00257E28">
        <w:rPr>
          <w:noProof/>
          <w:lang w:eastAsia="ru-RU"/>
        </w:rPr>
        <w:t>журнал событий.</w:t>
      </w:r>
    </w:p>
    <w:p w:rsidR="005836E0" w:rsidRDefault="005836E0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>Устройство позволяет сохранять во внутреннюю энергонезависимую память</w:t>
      </w:r>
      <w:r w:rsidR="00032612">
        <w:rPr>
          <w:noProof/>
          <w:lang w:eastAsia="ru-RU"/>
        </w:rPr>
        <w:t xml:space="preserve"> 4600 строк событий.</w:t>
      </w:r>
      <w:r w:rsidR="006D35E8">
        <w:rPr>
          <w:noProof/>
          <w:lang w:eastAsia="ru-RU"/>
        </w:rPr>
        <w:t xml:space="preserve"> Строка события состоит из</w:t>
      </w:r>
      <w:r w:rsidR="00EF6401">
        <w:rPr>
          <w:noProof/>
          <w:lang w:eastAsia="ru-RU"/>
        </w:rPr>
        <w:t xml:space="preserve"> </w:t>
      </w:r>
      <w:r w:rsidR="006D35E8">
        <w:rPr>
          <w:noProof/>
          <w:lang w:eastAsia="ru-RU"/>
        </w:rPr>
        <w:t>номера</w:t>
      </w:r>
      <w:r w:rsidR="00EF6401">
        <w:rPr>
          <w:noProof/>
          <w:lang w:eastAsia="ru-RU"/>
        </w:rPr>
        <w:t xml:space="preserve"> считанной</w:t>
      </w:r>
      <w:r w:rsidR="006D35E8">
        <w:rPr>
          <w:noProof/>
          <w:lang w:eastAsia="ru-RU"/>
        </w:rPr>
        <w:t xml:space="preserve"> строки, даты и времени события, названия события, и аргумента события.</w:t>
      </w:r>
      <w:r w:rsidR="00636135">
        <w:rPr>
          <w:noProof/>
          <w:lang w:eastAsia="ru-RU"/>
        </w:rPr>
        <w:t xml:space="preserve"> Аргументом события </w:t>
      </w:r>
      <w:r w:rsidR="00636135">
        <w:rPr>
          <w:noProof/>
          <w:lang w:eastAsia="ru-RU"/>
        </w:rPr>
        <w:lastRenderedPageBreak/>
        <w:t xml:space="preserve">является велечина параметра связанная с событием, например величина </w:t>
      </w:r>
      <w:r w:rsidR="00691670">
        <w:rPr>
          <w:noProof/>
          <w:lang w:eastAsia="ru-RU"/>
        </w:rPr>
        <w:t xml:space="preserve">измеренного сопротивления </w:t>
      </w:r>
      <w:r w:rsidR="00104B91">
        <w:rPr>
          <w:noProof/>
          <w:lang w:eastAsia="ru-RU"/>
        </w:rPr>
        <w:t>изоляции, вызвавшее срабатывание уставки.</w:t>
      </w:r>
      <w:r w:rsidR="00286448">
        <w:rPr>
          <w:noProof/>
          <w:lang w:eastAsia="ru-RU"/>
        </w:rPr>
        <w:t xml:space="preserve"> Не все события имеют аргумент,  в окно програмы такие события выводится с аргументом равн</w:t>
      </w:r>
      <w:r w:rsidR="00D83F4F">
        <w:rPr>
          <w:noProof/>
          <w:lang w:eastAsia="ru-RU"/>
        </w:rPr>
        <w:t>ым</w:t>
      </w:r>
      <w:r w:rsidR="00286448">
        <w:rPr>
          <w:noProof/>
          <w:lang w:eastAsia="ru-RU"/>
        </w:rPr>
        <w:t xml:space="preserve"> нулю.</w:t>
      </w:r>
    </w:p>
    <w:p w:rsidR="002D729E" w:rsidRDefault="009A5769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Для </w:t>
      </w:r>
      <w:r w:rsidR="00692B5D">
        <w:rPr>
          <w:noProof/>
          <w:lang w:eastAsia="ru-RU"/>
        </w:rPr>
        <w:t>считывания журнала в</w:t>
      </w:r>
      <w:r>
        <w:rPr>
          <w:noProof/>
          <w:lang w:eastAsia="ru-RU"/>
        </w:rPr>
        <w:t xml:space="preserve"> нижней части окна </w:t>
      </w:r>
      <w:r w:rsidR="00692B5D">
        <w:rPr>
          <w:noProof/>
          <w:lang w:eastAsia="ru-RU"/>
        </w:rPr>
        <w:t>есть две кнопки:</w:t>
      </w:r>
      <w:r w:rsidR="00C13FFD">
        <w:rPr>
          <w:noProof/>
          <w:lang w:eastAsia="ru-RU"/>
        </w:rPr>
        <w:t xml:space="preserve"> </w:t>
      </w:r>
      <w:r w:rsidR="00C13FFD" w:rsidRPr="00C13FFD">
        <w:rPr>
          <w:b/>
          <w:noProof/>
          <w:lang w:eastAsia="ru-RU"/>
        </w:rPr>
        <w:t>Проч</w:t>
      </w:r>
      <w:r w:rsidR="00C13FFD">
        <w:rPr>
          <w:b/>
          <w:noProof/>
          <w:lang w:eastAsia="ru-RU"/>
        </w:rPr>
        <w:t>итатать 100 строк</w:t>
      </w:r>
      <w:r w:rsidR="00C13FFD">
        <w:rPr>
          <w:noProof/>
          <w:lang w:eastAsia="ru-RU"/>
        </w:rPr>
        <w:t xml:space="preserve"> и </w:t>
      </w:r>
      <w:r w:rsidR="00C13FFD">
        <w:rPr>
          <w:b/>
          <w:noProof/>
          <w:lang w:eastAsia="ru-RU"/>
        </w:rPr>
        <w:t>Прочитать всё</w:t>
      </w:r>
      <w:r w:rsidR="00C13FFD">
        <w:rPr>
          <w:noProof/>
          <w:lang w:eastAsia="ru-RU"/>
        </w:rPr>
        <w:t>, соответственно первая кнопка считывает в окно журнала последние сто событий</w:t>
      </w:r>
      <w:r w:rsidR="00286448">
        <w:rPr>
          <w:noProof/>
          <w:lang w:eastAsia="ru-RU"/>
        </w:rPr>
        <w:t>, а вторая считывает весь журнал – все 4600 строк, что занимает некоторое время, процесс считывания сопровождается отображением прогрессбара.</w:t>
      </w:r>
      <w:r w:rsidR="00A8538E">
        <w:rPr>
          <w:noProof/>
          <w:lang w:eastAsia="ru-RU"/>
        </w:rPr>
        <w:t xml:space="preserve"> Окно журнала заполняется сверху вниз, начиная с самого последнего по времени события.</w:t>
      </w:r>
    </w:p>
    <w:p w:rsidR="002D729E" w:rsidRDefault="002D729E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Для очистки окна журнала, нужно кликнуть по нему правой клавишей «мыши», появится всплывающее меню с пунктом </w:t>
      </w:r>
      <w:r w:rsidRPr="002D729E">
        <w:rPr>
          <w:b/>
          <w:noProof/>
          <w:lang w:eastAsia="ru-RU"/>
        </w:rPr>
        <w:t>Очистить</w:t>
      </w:r>
      <w:r w:rsidRPr="002D729E">
        <w:rPr>
          <w:noProof/>
          <w:lang w:eastAsia="ru-RU"/>
        </w:rPr>
        <w:t>,</w:t>
      </w:r>
      <w:r>
        <w:rPr>
          <w:noProof/>
          <w:lang w:eastAsia="ru-RU"/>
        </w:rPr>
        <w:t xml:space="preserve"> кликнув на него журнал очистится.</w:t>
      </w:r>
    </w:p>
    <w:p w:rsidR="009A5769" w:rsidRDefault="00321C37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При повторном нажатии кнопки </w:t>
      </w:r>
      <w:r w:rsidRPr="00C13FFD">
        <w:rPr>
          <w:b/>
          <w:noProof/>
          <w:lang w:eastAsia="ru-RU"/>
        </w:rPr>
        <w:t>Проч</w:t>
      </w:r>
      <w:r>
        <w:rPr>
          <w:b/>
          <w:noProof/>
          <w:lang w:eastAsia="ru-RU"/>
        </w:rPr>
        <w:t>итатать 100 строк</w:t>
      </w:r>
      <w:r>
        <w:rPr>
          <w:noProof/>
          <w:lang w:eastAsia="ru-RU"/>
        </w:rPr>
        <w:t xml:space="preserve"> считываются следующие сто строк журнала, при этом, если окно журнала очищено, то считывание снова начнётся с первой строки – с самого последнего события.</w:t>
      </w:r>
    </w:p>
    <w:p w:rsidR="00145459" w:rsidRDefault="00B8639F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При нажатии кнопки </w:t>
      </w:r>
      <w:r>
        <w:rPr>
          <w:b/>
          <w:noProof/>
          <w:lang w:eastAsia="ru-RU"/>
        </w:rPr>
        <w:t>Прочитать всё</w:t>
      </w:r>
      <w:r>
        <w:rPr>
          <w:noProof/>
          <w:lang w:eastAsia="ru-RU"/>
        </w:rPr>
        <w:t xml:space="preserve"> окно журнала очищается, а считывание журнала всегда начинается с первой строки – с самого последнего события.</w:t>
      </w:r>
    </w:p>
    <w:p w:rsidR="00723776" w:rsidRDefault="00723776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Процесс считывания всегда можно прервать, нажав соответствующую кнопку </w:t>
      </w:r>
      <w:r w:rsidRPr="00723776">
        <w:rPr>
          <w:b/>
          <w:noProof/>
          <w:lang w:eastAsia="ru-RU"/>
        </w:rPr>
        <w:t>Прервать</w:t>
      </w:r>
      <w:r>
        <w:rPr>
          <w:noProof/>
          <w:lang w:eastAsia="ru-RU"/>
        </w:rPr>
        <w:t>.</w:t>
      </w:r>
    </w:p>
    <w:p w:rsidR="00A24540" w:rsidRDefault="00284A47" w:rsidP="00172808">
      <w:pPr>
        <w:ind w:right="-1"/>
        <w:rPr>
          <w:noProof/>
          <w:lang w:eastAsia="ru-RU"/>
        </w:rPr>
      </w:pPr>
      <w:r>
        <w:rPr>
          <w:noProof/>
          <w:lang w:eastAsia="ru-RU"/>
        </w:rPr>
        <w:t xml:space="preserve">Считанные строки журнала можно сохранить в отдельный файл, для этого нужно нажать клавишу </w:t>
      </w:r>
      <w:r w:rsidRPr="00284A47">
        <w:rPr>
          <w:b/>
          <w:noProof/>
          <w:lang w:eastAsia="ru-RU"/>
        </w:rPr>
        <w:t>Сохранить</w:t>
      </w:r>
      <w:r w:rsidRPr="00284A47">
        <w:rPr>
          <w:noProof/>
          <w:lang w:eastAsia="ru-RU"/>
        </w:rPr>
        <w:t>,</w:t>
      </w:r>
      <w:r>
        <w:rPr>
          <w:noProof/>
          <w:lang w:eastAsia="ru-RU"/>
        </w:rPr>
        <w:t xml:space="preserve"> при этом появится диалоговое окно для выбора папки и ввода имени файла</w:t>
      </w:r>
      <w:r w:rsidR="00BA2596">
        <w:rPr>
          <w:noProof/>
          <w:lang w:eastAsia="ru-RU"/>
        </w:rPr>
        <w:t>, также можно выбрать расширение файла. Файл сохраняется в текстовом формате, который можно открывать в любом текстовом редакторе, например программой Блокнот.</w:t>
      </w:r>
    </w:p>
    <w:p w:rsidR="00172808" w:rsidRDefault="00172808" w:rsidP="00172808">
      <w:pPr>
        <w:pStyle w:val="30"/>
        <w:contextualSpacing w:val="0"/>
        <w:jc w:val="left"/>
      </w:pPr>
      <w:bookmarkStart w:id="50" w:name="_Toc72488083"/>
      <w:r>
        <w:t>2.8 Работа с графиком</w:t>
      </w:r>
      <w:bookmarkEnd w:id="50"/>
    </w:p>
    <w:p w:rsidR="00AD77E9" w:rsidRDefault="00A24540" w:rsidP="00172808">
      <w:pPr>
        <w:ind w:right="-1"/>
      </w:pPr>
      <w:r>
        <w:t>Считанные измеренные значения выводятся в око программы не только в цифровом виде, но и в виде графика, что даёт возможность увидеть изменение сопротивления изоляции во времени</w:t>
      </w:r>
      <w:r w:rsidR="00716DB8">
        <w:t xml:space="preserve"> (см. рисунок</w:t>
      </w:r>
      <w:r w:rsidR="00E063A3">
        <w:fldChar w:fldCharType="begin"/>
      </w:r>
      <w:r w:rsidR="00E063A3">
        <w:instrText xml:space="preserve"> REF _Ref71036794 \h  \* MERGEFORMAT </w:instrText>
      </w:r>
      <w:r w:rsidR="00E063A3">
        <w:fldChar w:fldCharType="separate"/>
      </w:r>
      <w:r w:rsidR="000F24CD" w:rsidRPr="000F24CD">
        <w:rPr>
          <w:vanish/>
        </w:rPr>
        <w:t>Рисунок</w:t>
      </w:r>
      <w:r w:rsidR="000F24CD">
        <w:t xml:space="preserve"> </w:t>
      </w:r>
      <w:r w:rsidR="000F24CD">
        <w:rPr>
          <w:noProof/>
        </w:rPr>
        <w:t>24</w:t>
      </w:r>
      <w:r w:rsidR="00E063A3">
        <w:fldChar w:fldCharType="end"/>
      </w:r>
      <w:r w:rsidR="00AD77E9">
        <w:t>)</w:t>
      </w:r>
      <w:r>
        <w:t>.</w:t>
      </w:r>
    </w:p>
    <w:p w:rsidR="00AD77E9" w:rsidRDefault="007B48D8" w:rsidP="00ED0E1C">
      <w:r>
        <w:rPr>
          <w:noProof/>
          <w:lang w:eastAsia="ru-RU"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635</wp:posOffset>
            </wp:positionV>
            <wp:extent cx="5838825" cy="5057775"/>
            <wp:effectExtent l="0" t="0" r="0" b="0"/>
            <wp:wrapTopAndBottom/>
            <wp:docPr id="65" name="Рисунок 25" descr="Отображение изменения измеренного значения на граф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ображение изменения измеренного значения на график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7E9" w:rsidRDefault="00716DB8" w:rsidP="007949F7">
      <w:pPr>
        <w:pStyle w:val="afc"/>
      </w:pPr>
      <w:bookmarkStart w:id="51" w:name="_Ref71036794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24</w:t>
      </w:r>
      <w:r w:rsidR="00B878ED">
        <w:rPr>
          <w:noProof/>
        </w:rPr>
        <w:fldChar w:fldCharType="end"/>
      </w:r>
      <w:bookmarkEnd w:id="51"/>
      <w:r w:rsidR="00AD77E9">
        <w:rPr>
          <w:noProof/>
          <w:lang w:eastAsia="ru-RU"/>
        </w:rPr>
        <w:t xml:space="preserve"> – отображение изменения измеренного значения на графике.</w:t>
      </w:r>
    </w:p>
    <w:p w:rsidR="00ED0E1C" w:rsidRDefault="00A24540" w:rsidP="00172808">
      <w:pPr>
        <w:ind w:right="-1"/>
      </w:pPr>
      <w:r>
        <w:t xml:space="preserve">Для настройки </w:t>
      </w:r>
      <w:r w:rsidR="00682152">
        <w:t xml:space="preserve">отображаемого </w:t>
      </w:r>
      <w:r w:rsidR="00236A7B">
        <w:t>временно</w:t>
      </w:r>
      <w:r w:rsidR="0030050F">
        <w:rPr>
          <w:rFonts w:cs="Arial"/>
        </w:rPr>
        <w:t>́</w:t>
      </w:r>
      <w:r w:rsidR="00236A7B">
        <w:t>го</w:t>
      </w:r>
      <w:r w:rsidR="00555B6C">
        <w:t xml:space="preserve"> </w:t>
      </w:r>
      <w:r w:rsidR="00682152">
        <w:t>окна служит нижний ползунок под окном графика, перемещая который можно настраивать временной диапазон от 1 минуты до 2</w:t>
      </w:r>
      <w:r w:rsidR="00BE38AA" w:rsidRPr="00BE38AA">
        <w:t>3</w:t>
      </w:r>
      <w:r w:rsidR="00682152">
        <w:t xml:space="preserve"> часов</w:t>
      </w:r>
      <w:r w:rsidR="00BE38AA" w:rsidRPr="00BE38AA">
        <w:t xml:space="preserve"> 55 </w:t>
      </w:r>
      <w:r w:rsidR="00BE38AA">
        <w:t>минут</w:t>
      </w:r>
      <w:r w:rsidR="00371FDD">
        <w:t>, настраиваемый диапазон времени отображается в нижн</w:t>
      </w:r>
      <w:r w:rsidR="009F2E97">
        <w:t>ем</w:t>
      </w:r>
      <w:r w:rsidR="00371FDD">
        <w:t xml:space="preserve"> поле</w:t>
      </w:r>
      <w:r w:rsidR="009F2E97">
        <w:t xml:space="preserve"> </w:t>
      </w:r>
      <w:r w:rsidR="009F2E97" w:rsidRPr="009F2E97">
        <w:rPr>
          <w:b/>
        </w:rPr>
        <w:t>Временное окно</w:t>
      </w:r>
      <w:r w:rsidR="00682152">
        <w:t xml:space="preserve">. Верхний ползунок служит для прокрутки графика </w:t>
      </w:r>
      <w:r w:rsidR="005A6129">
        <w:t xml:space="preserve">по оси </w:t>
      </w:r>
      <w:r w:rsidR="005A6129">
        <w:rPr>
          <w:lang w:val="en-US"/>
        </w:rPr>
        <w:t>X</w:t>
      </w:r>
      <w:r w:rsidR="005A6129">
        <w:t>, когда график не помещается в настроенное временное окно</w:t>
      </w:r>
      <w:r w:rsidR="005A6129" w:rsidRPr="005A6129">
        <w:t>.</w:t>
      </w:r>
      <w:r w:rsidR="006F073F">
        <w:t xml:space="preserve"> В отображаемое временное окно графика выводятся самые последние измеренные значения, поэтому при прекращении прокрутки графика по оси </w:t>
      </w:r>
      <w:r w:rsidR="006F073F">
        <w:rPr>
          <w:lang w:val="en-US"/>
        </w:rPr>
        <w:t>X</w:t>
      </w:r>
      <w:r w:rsidR="006F073F">
        <w:t>, отображение графика автоматически восстанавливается для отображения последних измеренных значений.</w:t>
      </w:r>
    </w:p>
    <w:p w:rsidR="00371FDD" w:rsidRDefault="00371FDD" w:rsidP="00172808">
      <w:pPr>
        <w:ind w:right="-1"/>
      </w:pPr>
      <w:r>
        <w:t>Для от</w:t>
      </w:r>
      <w:r w:rsidR="009C6807">
        <w:t xml:space="preserve">ображения всего графика за всё прошедшее время нужно поставить галочку </w:t>
      </w:r>
      <w:r w:rsidR="009C6807" w:rsidRPr="009C6807">
        <w:rPr>
          <w:b/>
        </w:rPr>
        <w:t xml:space="preserve">Авто </w:t>
      </w:r>
      <w:r w:rsidR="009C6807" w:rsidRPr="009C6807">
        <w:rPr>
          <w:b/>
          <w:lang w:val="en-US"/>
        </w:rPr>
        <w:t>x</w:t>
      </w:r>
      <w:r w:rsidR="009C6807" w:rsidRPr="009C6807">
        <w:t xml:space="preserve">, </w:t>
      </w:r>
      <w:r w:rsidR="009C6807">
        <w:t>при этом график перейдёт в режим накопления значений</w:t>
      </w:r>
      <w:r w:rsidR="006414BE">
        <w:t>, а ползунки не будут работать</w:t>
      </w:r>
      <w:r w:rsidR="009C6807">
        <w:t>.</w:t>
      </w:r>
    </w:p>
    <w:p w:rsidR="00BA0BAF" w:rsidRDefault="006414BE" w:rsidP="00BA0BAF">
      <w:r>
        <w:lastRenderedPageBreak/>
        <w:t>Для настройки отображения графика так же служит выпадающее меню, вызываемое нажатием на окно графика правой клавишей «мыши»</w:t>
      </w:r>
      <w:r w:rsidR="00716DB8">
        <w:t xml:space="preserve"> (см. рисунок </w:t>
      </w:r>
      <w:r w:rsidR="00E063A3">
        <w:fldChar w:fldCharType="begin"/>
      </w:r>
      <w:r w:rsidR="00E063A3">
        <w:instrText xml:space="preserve"> REF _Ref71036902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Рисунок </w:t>
      </w:r>
      <w:r w:rsidR="000F24CD">
        <w:rPr>
          <w:noProof/>
        </w:rPr>
        <w:t>25</w:t>
      </w:r>
      <w:r w:rsidR="00E063A3">
        <w:fldChar w:fldCharType="end"/>
      </w:r>
      <w:r w:rsidR="00BA0BAF">
        <w:t>)</w:t>
      </w:r>
      <w:r>
        <w:t>.</w:t>
      </w:r>
    </w:p>
    <w:p w:rsidR="00BA0BAF" w:rsidRDefault="007B48D8" w:rsidP="0030481C">
      <w:pPr>
        <w:ind w:hanging="5"/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635</wp:posOffset>
            </wp:positionV>
            <wp:extent cx="6205855" cy="5295265"/>
            <wp:effectExtent l="0" t="0" r="0" b="0"/>
            <wp:wrapTopAndBottom/>
            <wp:docPr id="64" name="Рисунок 26" descr="Настройки граф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стройки графика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529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BAF" w:rsidRDefault="00716DB8" w:rsidP="007949F7">
      <w:pPr>
        <w:pStyle w:val="afc"/>
      </w:pPr>
      <w:bookmarkStart w:id="52" w:name="_Ref71036902"/>
      <w:r>
        <w:t xml:space="preserve">Рисунок </w:t>
      </w:r>
      <w:r w:rsidR="00B878ED">
        <w:fldChar w:fldCharType="begin"/>
      </w:r>
      <w:r w:rsidR="003E6319">
        <w:instrText xml:space="preserve"> SEQ Рисунок \* ARABIC </w:instrText>
      </w:r>
      <w:r w:rsidR="00B878ED">
        <w:fldChar w:fldCharType="separate"/>
      </w:r>
      <w:r w:rsidR="000F24CD">
        <w:rPr>
          <w:noProof/>
        </w:rPr>
        <w:t>25</w:t>
      </w:r>
      <w:r w:rsidR="00B878ED">
        <w:rPr>
          <w:noProof/>
        </w:rPr>
        <w:fldChar w:fldCharType="end"/>
      </w:r>
      <w:bookmarkEnd w:id="52"/>
      <w:r w:rsidR="00BA0BAF">
        <w:rPr>
          <w:noProof/>
          <w:lang w:eastAsia="ru-RU"/>
        </w:rPr>
        <w:t xml:space="preserve"> – настройки отображения графика.</w:t>
      </w:r>
    </w:p>
    <w:p w:rsidR="006414BE" w:rsidRDefault="00127132" w:rsidP="00172808">
      <w:pPr>
        <w:tabs>
          <w:tab w:val="left" w:pos="9922"/>
        </w:tabs>
        <w:ind w:right="-1"/>
      </w:pPr>
      <w:r>
        <w:t>Установкой соответствующей галочки в в</w:t>
      </w:r>
      <w:r w:rsidR="00BA0BAF">
        <w:t>ыпадающе</w:t>
      </w:r>
      <w:r>
        <w:t>м</w:t>
      </w:r>
      <w:r w:rsidR="00BA0BAF">
        <w:t xml:space="preserve"> меню</w:t>
      </w:r>
      <w:r>
        <w:t xml:space="preserve"> можно</w:t>
      </w:r>
      <w:r w:rsidR="00BA0BAF">
        <w:t xml:space="preserve">: </w:t>
      </w:r>
      <w:r w:rsidR="00685184">
        <w:t>включ</w:t>
      </w:r>
      <w:r w:rsidR="00B23E47">
        <w:t>а</w:t>
      </w:r>
      <w:r w:rsidR="00685184">
        <w:t>ть</w:t>
      </w:r>
      <w:r w:rsidR="00BA0BAF">
        <w:t xml:space="preserve"> график;</w:t>
      </w:r>
      <w:r>
        <w:t xml:space="preserve"> включ</w:t>
      </w:r>
      <w:r w:rsidR="00B23E47">
        <w:t>ат</w:t>
      </w:r>
      <w:r>
        <w:t xml:space="preserve">ь дополнительные линии сетки; отображать пунктирными линиями </w:t>
      </w:r>
      <w:r w:rsidR="00685184">
        <w:t xml:space="preserve">настроенные </w:t>
      </w:r>
      <w:r>
        <w:t>уставк</w:t>
      </w:r>
      <w:r w:rsidR="00685184">
        <w:t>и</w:t>
      </w:r>
      <w:r>
        <w:t>;</w:t>
      </w:r>
      <w:r w:rsidR="00685184">
        <w:t xml:space="preserve"> включить отображение значений уставок; отображать дополнительные графики для измеренных значение сопротивления изоляции по положительной и отрицательной линии</w:t>
      </w:r>
      <w:r w:rsidR="00B23E47">
        <w:t xml:space="preserve"> контролируемой сети</w:t>
      </w:r>
      <w:r w:rsidR="00685184">
        <w:t xml:space="preserve"> для режима измерения в сетях постоянного тока; отображать график температуры внутри устройства со своей дополнительной осью. Для очистки графика нужно выбрать в выпадающем меню пункт </w:t>
      </w:r>
      <w:r w:rsidR="00685184" w:rsidRPr="00685184">
        <w:rPr>
          <w:b/>
        </w:rPr>
        <w:t>Очистить</w:t>
      </w:r>
      <w:r w:rsidR="00685184">
        <w:t>.</w:t>
      </w:r>
    </w:p>
    <w:p w:rsidR="00BC62CD" w:rsidRDefault="00B23E47" w:rsidP="00172808">
      <w:pPr>
        <w:ind w:right="-1"/>
      </w:pPr>
      <w:r>
        <w:lastRenderedPageBreak/>
        <w:t>Окно графика позволяет увеличить интересующую часть графика, для этого нужно выделить часть графика, удерживая левую клавишу «мыши»,</w:t>
      </w:r>
      <w:r w:rsidR="00724427">
        <w:t xml:space="preserve"> провести указатель </w:t>
      </w:r>
      <w:r>
        <w:t>сверху вниз и слева направо.</w:t>
      </w:r>
    </w:p>
    <w:p w:rsidR="00BC62CD" w:rsidRDefault="00724427" w:rsidP="00172808">
      <w:pPr>
        <w:ind w:right="-1"/>
      </w:pPr>
      <w:r>
        <w:t>Для возврата в обычное отображение</w:t>
      </w:r>
      <w:r w:rsidR="00BC62CD">
        <w:t xml:space="preserve"> графика, </w:t>
      </w:r>
      <w:r>
        <w:t>удерживая левую клавишу «мыши», провести указатель справа налево и снизу вверх.</w:t>
      </w:r>
    </w:p>
    <w:p w:rsidR="00B23E47" w:rsidRDefault="00082B84" w:rsidP="00172808">
      <w:pPr>
        <w:ind w:right="-1"/>
      </w:pPr>
      <w:r>
        <w:t xml:space="preserve">Для перетаскивания графика внутри отображаемого окна нужно </w:t>
      </w:r>
      <w:r w:rsidR="0026192E">
        <w:t xml:space="preserve">нажать и удерживать </w:t>
      </w:r>
      <w:r>
        <w:t>среднюю клавишу «мыши».</w:t>
      </w:r>
    </w:p>
    <w:p w:rsidR="00213714" w:rsidRDefault="00BC62CD" w:rsidP="00172808">
      <w:pPr>
        <w:ind w:right="-1"/>
      </w:pPr>
      <w:r>
        <w:t>Окно программы можно растянуть, потянув за л</w:t>
      </w:r>
      <w:r w:rsidR="003F62B0">
        <w:t>юбой угол или сторону</w:t>
      </w:r>
      <w:r>
        <w:t>, при этом окно графика будет автоматически масштабироваться, что даёт более детальное отображение графика. Так же можно развернуть программу на весь экран, нажав соответствующую кнопку.</w:t>
      </w:r>
    </w:p>
    <w:p w:rsidR="00172808" w:rsidRPr="00172808" w:rsidRDefault="00172808" w:rsidP="00172808">
      <w:pPr>
        <w:pStyle w:val="30"/>
        <w:jc w:val="left"/>
      </w:pPr>
      <w:bookmarkStart w:id="53" w:name="_Toc72488084"/>
      <w:r>
        <w:t>2.9 Перечень возможных неисправностей и способы их устранения</w:t>
      </w:r>
      <w:bookmarkEnd w:id="53"/>
    </w:p>
    <w:p w:rsidR="00171157" w:rsidRDefault="00171157" w:rsidP="00171157">
      <w:r w:rsidRPr="00D36671">
        <w:t xml:space="preserve">Перечень возможных неисправностей </w:t>
      </w:r>
      <w:r>
        <w:t xml:space="preserve">при работе с программой </w:t>
      </w:r>
      <w:r w:rsidRPr="00D36671">
        <w:t xml:space="preserve">и способы их </w:t>
      </w:r>
      <w:r w:rsidR="00F62FC5">
        <w:t xml:space="preserve">устранения приведены в таблице </w:t>
      </w:r>
      <w:r w:rsidR="00E063A3">
        <w:fldChar w:fldCharType="begin"/>
      </w:r>
      <w:r w:rsidR="00E063A3">
        <w:instrText xml:space="preserve"> REF _Ref71645067 \h  \* MERGEFORMAT </w:instrText>
      </w:r>
      <w:r w:rsidR="00E063A3">
        <w:fldChar w:fldCharType="separate"/>
      </w:r>
      <w:r w:rsidR="000F24CD" w:rsidRPr="000F24CD">
        <w:rPr>
          <w:vanish/>
        </w:rPr>
        <w:t xml:space="preserve">Таблица </w:t>
      </w:r>
      <w:r w:rsidR="000F24CD">
        <w:rPr>
          <w:vanish/>
        </w:rPr>
        <w:t>2</w:t>
      </w:r>
      <w:r w:rsidR="00E063A3">
        <w:fldChar w:fldCharType="end"/>
      </w:r>
      <w:r w:rsidRPr="00D36671">
        <w:t>.</w:t>
      </w:r>
    </w:p>
    <w:p w:rsidR="00213714" w:rsidRDefault="00213714" w:rsidP="00171157"/>
    <w:p w:rsidR="00171157" w:rsidRDefault="00F62FC5" w:rsidP="00B42963">
      <w:pPr>
        <w:pStyle w:val="afc"/>
        <w:jc w:val="both"/>
      </w:pPr>
      <w:r>
        <w:br w:type="page"/>
      </w:r>
      <w:bookmarkStart w:id="54" w:name="_Ref71645067"/>
      <w:r>
        <w:lastRenderedPageBreak/>
        <w:t xml:space="preserve">Таблица </w:t>
      </w:r>
      <w:r w:rsidR="00B878ED">
        <w:fldChar w:fldCharType="begin"/>
      </w:r>
      <w:r w:rsidR="003E6319">
        <w:instrText xml:space="preserve"> SEQ Таблица \* ARABIC </w:instrText>
      </w:r>
      <w:r w:rsidR="00B878ED">
        <w:fldChar w:fldCharType="separate"/>
      </w:r>
      <w:r w:rsidR="000F24CD">
        <w:rPr>
          <w:noProof/>
        </w:rPr>
        <w:t>2</w:t>
      </w:r>
      <w:r w:rsidR="00B878ED">
        <w:rPr>
          <w:noProof/>
        </w:rPr>
        <w:fldChar w:fldCharType="end"/>
      </w:r>
      <w:bookmarkEnd w:id="54"/>
      <w:r>
        <w:t xml:space="preserve"> – </w:t>
      </w:r>
      <w:r w:rsidRPr="00D36671">
        <w:t>Перечень</w:t>
      </w:r>
      <w:r>
        <w:t xml:space="preserve"> </w:t>
      </w:r>
      <w:r w:rsidRPr="00D36671">
        <w:t xml:space="preserve">возможных неисправностей </w:t>
      </w:r>
      <w:r>
        <w:t xml:space="preserve">при работе с программой </w:t>
      </w:r>
      <w:r w:rsidRPr="00D36671">
        <w:t>и способы их устранения</w:t>
      </w:r>
      <w:r>
        <w:t>.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5"/>
        <w:gridCol w:w="2445"/>
        <w:gridCol w:w="2432"/>
        <w:gridCol w:w="2406"/>
      </w:tblGrid>
      <w:tr w:rsidR="00A910C2" w:rsidTr="007949F7">
        <w:trPr>
          <w:cantSplit/>
          <w:trHeight w:val="441"/>
        </w:trPr>
        <w:tc>
          <w:tcPr>
            <w:tcW w:w="24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157" w:rsidRPr="00A910C2" w:rsidRDefault="00171157" w:rsidP="00675AA5">
            <w:pPr>
              <w:tabs>
                <w:tab w:val="left" w:pos="2237"/>
              </w:tabs>
              <w:spacing w:line="240" w:lineRule="auto"/>
              <w:ind w:left="175" w:right="77" w:firstLine="0"/>
              <w:jc w:val="center"/>
              <w:rPr>
                <w:rFonts w:cs="Arial"/>
                <w:b/>
                <w:szCs w:val="24"/>
              </w:rPr>
            </w:pPr>
            <w:r w:rsidRPr="00A910C2">
              <w:rPr>
                <w:rFonts w:cs="Arial"/>
                <w:b/>
                <w:szCs w:val="24"/>
              </w:rPr>
              <w:t>Наименование неисправности</w:t>
            </w:r>
            <w:r w:rsidRPr="00A910C2">
              <w:rPr>
                <w:rFonts w:cs="Arial"/>
                <w:b/>
                <w:szCs w:val="24"/>
              </w:rPr>
              <w:br/>
              <w:t xml:space="preserve">и внешнее </w:t>
            </w:r>
            <w:r w:rsidRPr="00A910C2">
              <w:rPr>
                <w:rFonts w:cs="Arial"/>
                <w:b/>
                <w:szCs w:val="24"/>
              </w:rPr>
              <w:br/>
              <w:t>проявление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157" w:rsidRPr="00A910C2" w:rsidRDefault="00171157" w:rsidP="00675AA5">
            <w:pPr>
              <w:spacing w:line="240" w:lineRule="auto"/>
              <w:ind w:left="132" w:right="8" w:firstLine="0"/>
              <w:jc w:val="center"/>
              <w:rPr>
                <w:rFonts w:cs="Arial"/>
                <w:b/>
                <w:szCs w:val="24"/>
              </w:rPr>
            </w:pPr>
            <w:r w:rsidRPr="00A910C2">
              <w:rPr>
                <w:rFonts w:cs="Arial"/>
                <w:b/>
                <w:szCs w:val="24"/>
              </w:rPr>
              <w:t>Дополнительные признаки</w:t>
            </w:r>
          </w:p>
        </w:tc>
        <w:tc>
          <w:tcPr>
            <w:tcW w:w="24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157" w:rsidRPr="00A910C2" w:rsidRDefault="00171157" w:rsidP="00675AA5">
            <w:pPr>
              <w:spacing w:line="240" w:lineRule="auto"/>
              <w:ind w:left="59" w:firstLine="0"/>
              <w:jc w:val="center"/>
              <w:rPr>
                <w:rFonts w:cs="Arial"/>
                <w:b/>
                <w:szCs w:val="24"/>
              </w:rPr>
            </w:pPr>
            <w:r w:rsidRPr="00A910C2">
              <w:rPr>
                <w:rFonts w:cs="Arial"/>
                <w:b/>
                <w:szCs w:val="24"/>
              </w:rPr>
              <w:t>Вероятная</w:t>
            </w:r>
            <w:r w:rsidRPr="00A910C2">
              <w:rPr>
                <w:rFonts w:cs="Arial"/>
                <w:b/>
                <w:szCs w:val="24"/>
              </w:rPr>
              <w:br/>
              <w:t>причина</w:t>
            </w:r>
          </w:p>
        </w:tc>
        <w:tc>
          <w:tcPr>
            <w:tcW w:w="24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157" w:rsidRPr="00A910C2" w:rsidRDefault="00171157" w:rsidP="00675AA5">
            <w:pPr>
              <w:spacing w:line="240" w:lineRule="auto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A910C2">
              <w:rPr>
                <w:rFonts w:cs="Arial"/>
                <w:b/>
                <w:szCs w:val="24"/>
              </w:rPr>
              <w:t>Способ</w:t>
            </w:r>
            <w:r w:rsidRPr="00A910C2">
              <w:rPr>
                <w:rFonts w:cs="Arial"/>
                <w:b/>
                <w:szCs w:val="24"/>
              </w:rPr>
              <w:br/>
              <w:t>устранения</w:t>
            </w:r>
          </w:p>
        </w:tc>
      </w:tr>
      <w:tr w:rsidR="004F17B8" w:rsidTr="007949F7">
        <w:trPr>
          <w:cantSplit/>
          <w:trHeight w:val="441"/>
        </w:trPr>
        <w:tc>
          <w:tcPr>
            <w:tcW w:w="2415" w:type="dxa"/>
            <w:tcBorders>
              <w:top w:val="double" w:sz="4" w:space="0" w:color="auto"/>
            </w:tcBorders>
            <w:shd w:val="clear" w:color="auto" w:fill="auto"/>
          </w:tcPr>
          <w:p w:rsidR="004F17B8" w:rsidRPr="004F17B8" w:rsidRDefault="004F17B8" w:rsidP="00B42963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  <w:r>
              <w:t>Программа не подключается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shd w:val="clear" w:color="auto" w:fill="auto"/>
          </w:tcPr>
          <w:p w:rsidR="004F17B8" w:rsidRPr="004F17B8" w:rsidRDefault="004F17B8" w:rsidP="00675AA5">
            <w:pPr>
              <w:spacing w:line="240" w:lineRule="auto"/>
              <w:ind w:left="0" w:firstLine="0"/>
              <w:jc w:val="left"/>
            </w:pPr>
            <w:r w:rsidRPr="004F17B8">
              <w:t>В</w:t>
            </w:r>
            <w:r>
              <w:t xml:space="preserve"> программе не выводятся данные с устройства</w:t>
            </w:r>
          </w:p>
        </w:tc>
        <w:tc>
          <w:tcPr>
            <w:tcW w:w="2432" w:type="dxa"/>
            <w:tcBorders>
              <w:top w:val="double" w:sz="4" w:space="0" w:color="auto"/>
            </w:tcBorders>
            <w:shd w:val="clear" w:color="auto" w:fill="auto"/>
          </w:tcPr>
          <w:p w:rsidR="004F17B8" w:rsidRDefault="00172808" w:rsidP="00B42963">
            <w:pPr>
              <w:numPr>
                <w:ilvl w:val="0"/>
                <w:numId w:val="10"/>
              </w:numPr>
              <w:spacing w:line="240" w:lineRule="auto"/>
              <w:ind w:left="87" w:hanging="87"/>
              <w:jc w:val="left"/>
            </w:pPr>
            <w:r>
              <w:t>Не подано питание на устройство;</w:t>
            </w:r>
            <w:r w:rsidR="004F17B8">
              <w:t xml:space="preserve"> </w:t>
            </w:r>
          </w:p>
          <w:p w:rsidR="004F17B8" w:rsidRDefault="00172808" w:rsidP="00B42963">
            <w:pPr>
              <w:numPr>
                <w:ilvl w:val="0"/>
                <w:numId w:val="10"/>
              </w:numPr>
              <w:spacing w:line="240" w:lineRule="auto"/>
              <w:ind w:left="0" w:firstLine="87"/>
              <w:jc w:val="left"/>
            </w:pPr>
            <w:r>
              <w:t>Обрыв соединительного кабеля;</w:t>
            </w:r>
          </w:p>
          <w:p w:rsidR="004F17B8" w:rsidRDefault="004F17B8" w:rsidP="00B42963">
            <w:pPr>
              <w:numPr>
                <w:ilvl w:val="0"/>
                <w:numId w:val="10"/>
              </w:numPr>
              <w:spacing w:line="240" w:lineRule="auto"/>
              <w:ind w:left="0" w:firstLine="87"/>
              <w:jc w:val="left"/>
            </w:pPr>
            <w:r>
              <w:t xml:space="preserve">Выбран неправильный номер </w:t>
            </w:r>
            <w:r>
              <w:rPr>
                <w:lang w:val="en-US"/>
              </w:rPr>
              <w:t>COM</w:t>
            </w:r>
            <w:r w:rsidRPr="004F17B8">
              <w:t>-</w:t>
            </w:r>
            <w:r>
              <w:t xml:space="preserve">порта, скорость </w:t>
            </w:r>
            <w:r>
              <w:rPr>
                <w:lang w:val="en-US"/>
              </w:rPr>
              <w:t>COM</w:t>
            </w:r>
            <w:r w:rsidRPr="004F17B8">
              <w:t>-</w:t>
            </w:r>
            <w:r>
              <w:t>порта или адрес устройства</w:t>
            </w:r>
            <w:r w:rsidR="00172808">
              <w:t>;</w:t>
            </w:r>
          </w:p>
          <w:p w:rsidR="004F17B8" w:rsidRDefault="004F17B8" w:rsidP="00B42963">
            <w:pPr>
              <w:numPr>
                <w:ilvl w:val="0"/>
                <w:numId w:val="10"/>
              </w:numPr>
              <w:spacing w:line="240" w:lineRule="auto"/>
              <w:ind w:left="0" w:firstLine="87"/>
              <w:jc w:val="left"/>
            </w:pPr>
            <w:r>
              <w:t>Неправильно подключен соединительный кабель (например</w:t>
            </w:r>
            <w:r w:rsidR="00F17F6E">
              <w:t>,</w:t>
            </w:r>
            <w:r>
              <w:t xml:space="preserve"> перепутаны местами сигналы </w:t>
            </w:r>
            <w:r>
              <w:rPr>
                <w:lang w:val="en-US"/>
              </w:rPr>
              <w:t>A</w:t>
            </w:r>
            <w:r w:rsidRPr="004F17B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</w:t>
            </w:r>
            <w:r w:rsidRPr="004F17B8">
              <w:t>)</w:t>
            </w:r>
            <w:r w:rsidR="00172808">
              <w:t>;</w:t>
            </w:r>
          </w:p>
          <w:p w:rsidR="004F17B8" w:rsidRPr="004F17B8" w:rsidRDefault="004F17B8" w:rsidP="00B42963">
            <w:pPr>
              <w:numPr>
                <w:ilvl w:val="0"/>
                <w:numId w:val="10"/>
              </w:numPr>
              <w:spacing w:line="240" w:lineRule="auto"/>
              <w:ind w:left="0" w:firstLine="87"/>
              <w:jc w:val="left"/>
            </w:pPr>
            <w:r>
              <w:t xml:space="preserve">Выбранный </w:t>
            </w:r>
            <w:r>
              <w:rPr>
                <w:lang w:val="en-US"/>
              </w:rPr>
              <w:t>COM</w:t>
            </w:r>
            <w:r w:rsidRPr="004F17B8">
              <w:t>-</w:t>
            </w:r>
            <w:r>
              <w:t>порт занят другой программой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</w:tcPr>
          <w:p w:rsidR="004F17B8" w:rsidRDefault="00172808" w:rsidP="00B42963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>
              <w:t>Подать питание на устройство;</w:t>
            </w:r>
          </w:p>
          <w:p w:rsidR="00816631" w:rsidRDefault="00172808" w:rsidP="00B42963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>
              <w:t>Заменить соединительный кабель;</w:t>
            </w:r>
          </w:p>
          <w:p w:rsidR="00816631" w:rsidRDefault="00816631" w:rsidP="00B42963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>
              <w:t xml:space="preserve">Выбрать </w:t>
            </w:r>
            <w:r>
              <w:rPr>
                <w:lang w:val="en-US"/>
              </w:rPr>
              <w:t>COM</w:t>
            </w:r>
            <w:r>
              <w:t xml:space="preserve">-порт к которому подключено устройство. Сверить настройки скорости </w:t>
            </w:r>
            <w:r>
              <w:rPr>
                <w:lang w:val="en-US"/>
              </w:rPr>
              <w:t>COM</w:t>
            </w:r>
            <w:r w:rsidRPr="00816631">
              <w:t>-</w:t>
            </w:r>
            <w:r>
              <w:t>порта и ад</w:t>
            </w:r>
            <w:r w:rsidR="00172808">
              <w:t>реса в устройстве и в программе;</w:t>
            </w:r>
          </w:p>
          <w:p w:rsidR="00BA74B9" w:rsidRDefault="00BA74B9" w:rsidP="00B42963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>
              <w:t xml:space="preserve">Сверить схему подключения устройства с </w:t>
            </w:r>
            <w:r w:rsidR="00172808">
              <w:t>документацией;</w:t>
            </w:r>
          </w:p>
          <w:p w:rsidR="00FB4914" w:rsidRPr="004F17B8" w:rsidRDefault="00F17F6E" w:rsidP="00B42963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>
              <w:t xml:space="preserve">Закрыть все </w:t>
            </w:r>
            <w:r w:rsidR="00FB4914">
              <w:t>программы раб</w:t>
            </w:r>
            <w:r>
              <w:t>о</w:t>
            </w:r>
            <w:r w:rsidR="00FB4914">
              <w:t>тающие</w:t>
            </w:r>
            <w:r>
              <w:t xml:space="preserve"> с выбранным номером </w:t>
            </w:r>
            <w:r>
              <w:rPr>
                <w:lang w:val="en-US"/>
              </w:rPr>
              <w:t>COM</w:t>
            </w:r>
            <w:r w:rsidRPr="00F17F6E">
              <w:t>-</w:t>
            </w:r>
            <w:r>
              <w:t>порта</w:t>
            </w:r>
          </w:p>
        </w:tc>
      </w:tr>
      <w:tr w:rsidR="00A910C2" w:rsidTr="007949F7">
        <w:trPr>
          <w:cantSplit/>
          <w:trHeight w:val="457"/>
        </w:trPr>
        <w:tc>
          <w:tcPr>
            <w:tcW w:w="2415" w:type="dxa"/>
            <w:shd w:val="clear" w:color="auto" w:fill="auto"/>
          </w:tcPr>
          <w:p w:rsidR="00B60C85" w:rsidRPr="00EB5724" w:rsidRDefault="00EB5724" w:rsidP="00B42963">
            <w:pPr>
              <w:numPr>
                <w:ilvl w:val="0"/>
                <w:numId w:val="7"/>
              </w:numPr>
              <w:spacing w:line="240" w:lineRule="auto"/>
              <w:ind w:left="-14" w:firstLine="283"/>
              <w:jc w:val="left"/>
            </w:pPr>
            <w:r>
              <w:t xml:space="preserve">В программе не отображаются данные о версии ПО и контрольной суммы </w:t>
            </w:r>
            <w:r w:rsidRPr="00A910C2">
              <w:rPr>
                <w:lang w:val="en-US"/>
              </w:rPr>
              <w:t>CRC</w:t>
            </w:r>
            <w:r w:rsidRPr="00EB5724">
              <w:t>32</w:t>
            </w:r>
          </w:p>
        </w:tc>
        <w:tc>
          <w:tcPr>
            <w:tcW w:w="2445" w:type="dxa"/>
            <w:shd w:val="clear" w:color="auto" w:fill="auto"/>
          </w:tcPr>
          <w:p w:rsidR="00171157" w:rsidRPr="00EB5724" w:rsidRDefault="00EB5724" w:rsidP="00675AA5">
            <w:pPr>
              <w:spacing w:line="240" w:lineRule="auto"/>
              <w:ind w:left="0" w:firstLine="0"/>
              <w:jc w:val="left"/>
            </w:pPr>
            <w:r>
              <w:t xml:space="preserve">В версии ПО пустая строка; </w:t>
            </w:r>
            <w:r w:rsidRPr="00A910C2">
              <w:rPr>
                <w:lang w:val="en-US"/>
              </w:rPr>
              <w:t>CRC</w:t>
            </w:r>
            <w:r w:rsidRPr="00EB5724">
              <w:t>32</w:t>
            </w:r>
            <w:r>
              <w:t xml:space="preserve"> отображается как 00000000</w:t>
            </w:r>
          </w:p>
        </w:tc>
        <w:tc>
          <w:tcPr>
            <w:tcW w:w="2432" w:type="dxa"/>
            <w:shd w:val="clear" w:color="auto" w:fill="auto"/>
          </w:tcPr>
          <w:p w:rsidR="00171157" w:rsidRDefault="00EB5724" w:rsidP="00675AA5">
            <w:pPr>
              <w:spacing w:line="240" w:lineRule="auto"/>
              <w:ind w:left="0" w:firstLine="0"/>
              <w:jc w:val="left"/>
            </w:pPr>
            <w:r>
              <w:t>В программе кнопка подключения была нажата раньше</w:t>
            </w:r>
            <w:r w:rsidR="008E170E">
              <w:t>,</w:t>
            </w:r>
            <w:r>
              <w:t xml:space="preserve"> чем было подсоединено устройство</w:t>
            </w:r>
            <w:r w:rsidR="008E170E">
              <w:t xml:space="preserve"> к ПК</w:t>
            </w:r>
          </w:p>
        </w:tc>
        <w:tc>
          <w:tcPr>
            <w:tcW w:w="2406" w:type="dxa"/>
            <w:shd w:val="clear" w:color="auto" w:fill="auto"/>
          </w:tcPr>
          <w:p w:rsidR="00171157" w:rsidRDefault="008E170E" w:rsidP="00675AA5">
            <w:pPr>
              <w:spacing w:line="240" w:lineRule="auto"/>
              <w:ind w:left="0" w:firstLine="0"/>
              <w:jc w:val="left"/>
            </w:pPr>
            <w:r>
              <w:t>При подключенном устройстве к ПК, в программе наж</w:t>
            </w:r>
            <w:r w:rsidR="001E0028">
              <w:t>ать</w:t>
            </w:r>
            <w:r>
              <w:t xml:space="preserve"> кнопку</w:t>
            </w:r>
            <w:r w:rsidR="001E0028">
              <w:t xml:space="preserve"> отключения и снова нажать кнопку подключения</w:t>
            </w:r>
          </w:p>
        </w:tc>
      </w:tr>
    </w:tbl>
    <w:p w:rsidR="007949F7" w:rsidRDefault="007949F7" w:rsidP="007949F7">
      <w:pPr>
        <w:ind w:hanging="5"/>
      </w:pPr>
      <w:r>
        <w:br w:type="page"/>
      </w:r>
      <w:r>
        <w:lastRenderedPageBreak/>
        <w:t>Продолжение таблицы 2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4"/>
        <w:gridCol w:w="2447"/>
        <w:gridCol w:w="2432"/>
        <w:gridCol w:w="2405"/>
      </w:tblGrid>
      <w:tr w:rsidR="00A910C2" w:rsidTr="007949F7">
        <w:trPr>
          <w:cantSplit/>
          <w:trHeight w:val="457"/>
        </w:trPr>
        <w:tc>
          <w:tcPr>
            <w:tcW w:w="2415" w:type="dxa"/>
            <w:tcBorders>
              <w:bottom w:val="double" w:sz="4" w:space="0" w:color="auto"/>
            </w:tcBorders>
            <w:shd w:val="clear" w:color="auto" w:fill="auto"/>
          </w:tcPr>
          <w:p w:rsidR="00B60C85" w:rsidRDefault="007949F7" w:rsidP="007949F7">
            <w:pPr>
              <w:spacing w:line="240" w:lineRule="auto"/>
              <w:ind w:left="0" w:firstLine="0"/>
              <w:jc w:val="center"/>
            </w:pPr>
            <w:r w:rsidRPr="00A910C2">
              <w:rPr>
                <w:rFonts w:cs="Arial"/>
                <w:b/>
                <w:szCs w:val="24"/>
              </w:rPr>
              <w:t>Наименование неисправности</w:t>
            </w:r>
            <w:r w:rsidRPr="00A910C2">
              <w:rPr>
                <w:rFonts w:cs="Arial"/>
                <w:b/>
                <w:szCs w:val="24"/>
              </w:rPr>
              <w:br/>
              <w:t xml:space="preserve">и внешнее </w:t>
            </w:r>
            <w:r w:rsidRPr="00A910C2">
              <w:rPr>
                <w:rFonts w:cs="Arial"/>
                <w:b/>
                <w:szCs w:val="24"/>
              </w:rPr>
              <w:br/>
              <w:t>проявление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shd w:val="clear" w:color="auto" w:fill="auto"/>
          </w:tcPr>
          <w:p w:rsidR="00B60C85" w:rsidRDefault="007949F7" w:rsidP="007949F7">
            <w:pPr>
              <w:spacing w:line="240" w:lineRule="auto"/>
              <w:ind w:left="0" w:firstLine="0"/>
              <w:jc w:val="center"/>
            </w:pPr>
            <w:r w:rsidRPr="00A910C2">
              <w:rPr>
                <w:rFonts w:cs="Arial"/>
                <w:b/>
                <w:szCs w:val="24"/>
              </w:rPr>
              <w:t>Дополнительные признаки</w:t>
            </w:r>
          </w:p>
        </w:tc>
        <w:tc>
          <w:tcPr>
            <w:tcW w:w="2432" w:type="dxa"/>
            <w:tcBorders>
              <w:bottom w:val="double" w:sz="4" w:space="0" w:color="auto"/>
            </w:tcBorders>
            <w:shd w:val="clear" w:color="auto" w:fill="auto"/>
          </w:tcPr>
          <w:p w:rsidR="00B60C85" w:rsidRDefault="007949F7" w:rsidP="007949F7">
            <w:pPr>
              <w:spacing w:line="240" w:lineRule="auto"/>
              <w:ind w:left="0" w:firstLine="0"/>
              <w:jc w:val="center"/>
            </w:pPr>
            <w:r w:rsidRPr="00A910C2">
              <w:rPr>
                <w:rFonts w:cs="Arial"/>
                <w:b/>
                <w:szCs w:val="24"/>
              </w:rPr>
              <w:t>Вероятная</w:t>
            </w:r>
            <w:r w:rsidRPr="00A910C2">
              <w:rPr>
                <w:rFonts w:cs="Arial"/>
                <w:b/>
                <w:szCs w:val="24"/>
              </w:rPr>
              <w:br/>
              <w:t>причина</w:t>
            </w:r>
          </w:p>
        </w:tc>
        <w:tc>
          <w:tcPr>
            <w:tcW w:w="2406" w:type="dxa"/>
            <w:tcBorders>
              <w:bottom w:val="double" w:sz="4" w:space="0" w:color="auto"/>
            </w:tcBorders>
            <w:shd w:val="clear" w:color="auto" w:fill="auto"/>
          </w:tcPr>
          <w:p w:rsidR="00B60C85" w:rsidRDefault="007949F7" w:rsidP="007949F7">
            <w:pPr>
              <w:spacing w:line="240" w:lineRule="auto"/>
              <w:ind w:left="0" w:firstLine="0"/>
              <w:jc w:val="center"/>
            </w:pPr>
            <w:r w:rsidRPr="00A910C2">
              <w:rPr>
                <w:rFonts w:cs="Arial"/>
                <w:b/>
                <w:szCs w:val="24"/>
              </w:rPr>
              <w:t>Способ</w:t>
            </w:r>
            <w:r w:rsidRPr="00A910C2">
              <w:rPr>
                <w:rFonts w:cs="Arial"/>
                <w:b/>
                <w:szCs w:val="24"/>
              </w:rPr>
              <w:br/>
              <w:t>устранения</w:t>
            </w:r>
          </w:p>
        </w:tc>
      </w:tr>
      <w:tr w:rsidR="007949F7" w:rsidTr="007949F7">
        <w:trPr>
          <w:cantSplit/>
          <w:trHeight w:val="457"/>
        </w:trPr>
        <w:tc>
          <w:tcPr>
            <w:tcW w:w="2415" w:type="dxa"/>
            <w:tcBorders>
              <w:top w:val="double" w:sz="4" w:space="0" w:color="auto"/>
            </w:tcBorders>
            <w:shd w:val="clear" w:color="auto" w:fill="auto"/>
          </w:tcPr>
          <w:p w:rsidR="007949F7" w:rsidRDefault="007949F7" w:rsidP="00B42963">
            <w:pPr>
              <w:numPr>
                <w:ilvl w:val="0"/>
                <w:numId w:val="7"/>
              </w:numPr>
              <w:spacing w:line="240" w:lineRule="auto"/>
              <w:ind w:left="0" w:hanging="14"/>
              <w:jc w:val="left"/>
            </w:pPr>
            <w:r>
              <w:t>В журнале событий не считываются строки журнала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shd w:val="clear" w:color="auto" w:fill="auto"/>
          </w:tcPr>
          <w:p w:rsidR="007949F7" w:rsidRDefault="007949F7" w:rsidP="00675AA5">
            <w:pPr>
              <w:spacing w:line="240" w:lineRule="auto"/>
              <w:ind w:left="0" w:firstLine="0"/>
              <w:jc w:val="left"/>
            </w:pPr>
            <w:r>
              <w:t>В окне журнала появляется прогрессбар, но в окно не заполняются строками</w:t>
            </w:r>
          </w:p>
        </w:tc>
        <w:tc>
          <w:tcPr>
            <w:tcW w:w="2432" w:type="dxa"/>
            <w:tcBorders>
              <w:top w:val="double" w:sz="4" w:space="0" w:color="auto"/>
            </w:tcBorders>
            <w:shd w:val="clear" w:color="auto" w:fill="auto"/>
          </w:tcPr>
          <w:p w:rsidR="007949F7" w:rsidRDefault="007949F7" w:rsidP="00675AA5">
            <w:pPr>
              <w:spacing w:line="240" w:lineRule="auto"/>
              <w:ind w:left="0" w:firstLine="0"/>
              <w:jc w:val="left"/>
            </w:pP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</w:tcPr>
          <w:p w:rsidR="007949F7" w:rsidRDefault="007949F7" w:rsidP="00675AA5">
            <w:pPr>
              <w:spacing w:line="240" w:lineRule="auto"/>
              <w:ind w:left="0" w:firstLine="0"/>
              <w:jc w:val="left"/>
            </w:pPr>
            <w:r>
              <w:t>Нажать повторно кнопку чтения</w:t>
            </w:r>
          </w:p>
        </w:tc>
      </w:tr>
      <w:tr w:rsidR="00A910C2" w:rsidTr="007949F7">
        <w:trPr>
          <w:cantSplit/>
          <w:trHeight w:val="457"/>
        </w:trPr>
        <w:tc>
          <w:tcPr>
            <w:tcW w:w="2415" w:type="dxa"/>
            <w:shd w:val="clear" w:color="auto" w:fill="auto"/>
          </w:tcPr>
          <w:p w:rsidR="008F47FE" w:rsidRDefault="008F47FE" w:rsidP="00B42963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  <w:r>
              <w:t>В нижней панели программы не нажимаются кнопки</w:t>
            </w:r>
          </w:p>
        </w:tc>
        <w:tc>
          <w:tcPr>
            <w:tcW w:w="2445" w:type="dxa"/>
            <w:shd w:val="clear" w:color="auto" w:fill="auto"/>
          </w:tcPr>
          <w:p w:rsidR="008F47FE" w:rsidRDefault="008F47FE" w:rsidP="00675AA5">
            <w:pPr>
              <w:spacing w:line="240" w:lineRule="auto"/>
              <w:ind w:left="0" w:firstLine="0"/>
              <w:jc w:val="left"/>
            </w:pPr>
            <w:r>
              <w:t>Нет реакции на нажатие кнопок</w:t>
            </w:r>
          </w:p>
        </w:tc>
        <w:tc>
          <w:tcPr>
            <w:tcW w:w="2432" w:type="dxa"/>
            <w:shd w:val="clear" w:color="auto" w:fill="auto"/>
          </w:tcPr>
          <w:p w:rsidR="008F47FE" w:rsidRDefault="008F47FE" w:rsidP="00675AA5">
            <w:pPr>
              <w:spacing w:line="240" w:lineRule="auto"/>
              <w:ind w:left="0" w:firstLine="0"/>
              <w:jc w:val="left"/>
            </w:pPr>
            <w:r>
              <w:t>Соединение с прибором не установлено</w:t>
            </w:r>
          </w:p>
        </w:tc>
        <w:tc>
          <w:tcPr>
            <w:tcW w:w="2406" w:type="dxa"/>
            <w:shd w:val="clear" w:color="auto" w:fill="auto"/>
          </w:tcPr>
          <w:p w:rsidR="008F47FE" w:rsidRDefault="008F47FE" w:rsidP="00675AA5">
            <w:pPr>
              <w:spacing w:line="240" w:lineRule="auto"/>
              <w:ind w:left="0" w:firstLine="0"/>
              <w:jc w:val="left"/>
            </w:pPr>
            <w:r>
              <w:t>Подсоединить устройство к ПК и нажать кнопку подключения</w:t>
            </w:r>
          </w:p>
        </w:tc>
      </w:tr>
      <w:tr w:rsidR="00A910C2" w:rsidTr="007949F7">
        <w:trPr>
          <w:cantSplit/>
          <w:trHeight w:val="457"/>
        </w:trPr>
        <w:tc>
          <w:tcPr>
            <w:tcW w:w="2415" w:type="dxa"/>
            <w:shd w:val="clear" w:color="auto" w:fill="auto"/>
          </w:tcPr>
          <w:p w:rsidR="008F47FE" w:rsidRDefault="008F47FE" w:rsidP="00B42963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left"/>
            </w:pPr>
            <w:r>
              <w:t>При изменении номера порта, скорости или адреса, настройка не изменяется, нет подключения</w:t>
            </w:r>
          </w:p>
        </w:tc>
        <w:tc>
          <w:tcPr>
            <w:tcW w:w="2445" w:type="dxa"/>
            <w:shd w:val="clear" w:color="auto" w:fill="auto"/>
          </w:tcPr>
          <w:p w:rsidR="008F47FE" w:rsidRDefault="008F47FE" w:rsidP="00675AA5">
            <w:pPr>
              <w:spacing w:line="240" w:lineRule="auto"/>
              <w:ind w:left="0" w:firstLine="0"/>
              <w:jc w:val="left"/>
            </w:pPr>
          </w:p>
        </w:tc>
        <w:tc>
          <w:tcPr>
            <w:tcW w:w="2432" w:type="dxa"/>
            <w:shd w:val="clear" w:color="auto" w:fill="auto"/>
          </w:tcPr>
          <w:p w:rsidR="008F47FE" w:rsidRDefault="008F47FE" w:rsidP="00675AA5">
            <w:pPr>
              <w:spacing w:line="240" w:lineRule="auto"/>
              <w:ind w:left="0" w:firstLine="0"/>
              <w:jc w:val="left"/>
            </w:pPr>
            <w:r>
              <w:t xml:space="preserve">После </w:t>
            </w:r>
            <w:r w:rsidR="00213714">
              <w:t>изменения</w:t>
            </w:r>
            <w:r>
              <w:t xml:space="preserve"> номера порта, скорости и</w:t>
            </w:r>
            <w:r w:rsidR="00213714">
              <w:t>ли</w:t>
            </w:r>
            <w:r>
              <w:t xml:space="preserve"> адреса устройства</w:t>
            </w:r>
            <w:r w:rsidR="00213714">
              <w:t>, не было произведено переподключение программы</w:t>
            </w:r>
          </w:p>
        </w:tc>
        <w:tc>
          <w:tcPr>
            <w:tcW w:w="2406" w:type="dxa"/>
            <w:shd w:val="clear" w:color="auto" w:fill="auto"/>
          </w:tcPr>
          <w:p w:rsidR="008F47FE" w:rsidRDefault="00213714" w:rsidP="00675AA5">
            <w:pPr>
              <w:spacing w:line="240" w:lineRule="auto"/>
              <w:ind w:left="0" w:firstLine="0"/>
              <w:jc w:val="left"/>
            </w:pPr>
            <w:r w:rsidRPr="00213714">
              <w:t>При подключенном устройстве к ПК, в программе нажать кнопку отключения и снова нажать кнопку подключения</w:t>
            </w:r>
          </w:p>
        </w:tc>
      </w:tr>
    </w:tbl>
    <w:p w:rsidR="00494D56" w:rsidRDefault="00494D56" w:rsidP="0025471C"/>
    <w:p w:rsidR="00C53DAC" w:rsidRDefault="00494D56" w:rsidP="0025471C">
      <w:r>
        <w:br w:type="page"/>
      </w:r>
    </w:p>
    <w:p w:rsidR="007949F7" w:rsidRDefault="007949F7" w:rsidP="00494D56">
      <w:pPr>
        <w:pStyle w:val="10"/>
      </w:pPr>
      <w:bookmarkStart w:id="55" w:name="_Toc72488085"/>
      <w:r w:rsidRPr="007949F7">
        <w:t>Передача и прием по протоколу Modbus</w:t>
      </w:r>
      <w:bookmarkEnd w:id="55"/>
    </w:p>
    <w:p w:rsidR="00322E67" w:rsidRPr="00CD34B0" w:rsidRDefault="00322E67" w:rsidP="00494D56">
      <w:pPr>
        <w:pStyle w:val="30"/>
        <w:numPr>
          <w:ilvl w:val="1"/>
          <w:numId w:val="16"/>
        </w:numPr>
        <w:jc w:val="both"/>
      </w:pPr>
      <w:bookmarkStart w:id="56" w:name="_Toc70596350"/>
      <w:bookmarkStart w:id="57" w:name="_Toc71040782"/>
      <w:bookmarkStart w:id="58" w:name="_Toc71641079"/>
      <w:bookmarkStart w:id="59" w:name="_Toc71642011"/>
      <w:bookmarkStart w:id="60" w:name="_Toc71707524"/>
      <w:bookmarkStart w:id="61" w:name="_Toc72488086"/>
      <w:bookmarkEnd w:id="56"/>
      <w:bookmarkEnd w:id="57"/>
      <w:bookmarkEnd w:id="58"/>
      <w:bookmarkEnd w:id="59"/>
      <w:bookmarkEnd w:id="60"/>
      <w:r w:rsidRPr="00CD34B0">
        <w:t>Технические характеристики</w:t>
      </w:r>
      <w:bookmarkEnd w:id="61"/>
    </w:p>
    <w:p w:rsidR="00322E67" w:rsidRPr="00CD34B0" w:rsidRDefault="00322E67" w:rsidP="00322E67">
      <w:pPr>
        <w:rPr>
          <w:szCs w:val="24"/>
        </w:rPr>
      </w:pPr>
      <w:r w:rsidRPr="00CD34B0">
        <w:rPr>
          <w:szCs w:val="24"/>
        </w:rPr>
        <w:t xml:space="preserve">Протокол передачи </w:t>
      </w:r>
      <w:r w:rsidRPr="00CD34B0">
        <w:rPr>
          <w:szCs w:val="24"/>
          <w:lang w:val="en-US"/>
        </w:rPr>
        <w:t>RTU</w:t>
      </w:r>
      <w:r w:rsidRPr="007949F7">
        <w:rPr>
          <w:szCs w:val="24"/>
        </w:rPr>
        <w:t>.</w:t>
      </w:r>
    </w:p>
    <w:p w:rsidR="00322E67" w:rsidRPr="00CD34B0" w:rsidRDefault="004E2E08" w:rsidP="004E2E08">
      <w:pPr>
        <w:rPr>
          <w:szCs w:val="24"/>
        </w:rPr>
      </w:pPr>
      <w:r w:rsidRPr="00CD34B0">
        <w:rPr>
          <w:szCs w:val="24"/>
        </w:rPr>
        <w:t xml:space="preserve">Параметры передачи данных: </w:t>
      </w:r>
      <w:r w:rsidR="00322E67" w:rsidRPr="00CD34B0">
        <w:rPr>
          <w:szCs w:val="24"/>
        </w:rPr>
        <w:t>биты данных 8, четности нет, стоповые биты 1</w:t>
      </w:r>
      <w:r w:rsidRPr="00CD34B0">
        <w:rPr>
          <w:szCs w:val="24"/>
        </w:rPr>
        <w:t>.</w:t>
      </w:r>
    </w:p>
    <w:p w:rsidR="004E2E08" w:rsidRPr="00CD34B0" w:rsidRDefault="004E2E08" w:rsidP="00322E67">
      <w:pPr>
        <w:rPr>
          <w:szCs w:val="24"/>
        </w:rPr>
      </w:pPr>
      <w:r w:rsidRPr="00CD34B0">
        <w:rPr>
          <w:szCs w:val="24"/>
          <w:lang w:val="en-US"/>
        </w:rPr>
        <w:t>CRC</w:t>
      </w:r>
      <w:r w:rsidRPr="00CD34B0">
        <w:rPr>
          <w:szCs w:val="24"/>
        </w:rPr>
        <w:t>16 (</w:t>
      </w:r>
      <w:r w:rsidRPr="00CD34B0">
        <w:rPr>
          <w:szCs w:val="24"/>
          <w:lang w:val="en-US"/>
        </w:rPr>
        <w:t>Modbus</w:t>
      </w:r>
      <w:r w:rsidRPr="00CD34B0">
        <w:rPr>
          <w:szCs w:val="24"/>
        </w:rPr>
        <w:t>)</w:t>
      </w:r>
      <w:r w:rsidR="009F2244" w:rsidRPr="00CD34B0">
        <w:rPr>
          <w:szCs w:val="24"/>
        </w:rPr>
        <w:t xml:space="preserve">: полином </w:t>
      </w:r>
      <w:r w:rsidR="009F2244" w:rsidRPr="00CD34B0">
        <w:rPr>
          <w:rFonts w:cs="Arial"/>
          <w:color w:val="202122"/>
          <w:szCs w:val="24"/>
          <w:shd w:val="clear" w:color="auto" w:fill="F8F9FA"/>
        </w:rPr>
        <w:t>0x8005, начальное значение 0x</w:t>
      </w:r>
      <w:r w:rsidR="009F2244" w:rsidRPr="00CD34B0">
        <w:rPr>
          <w:rFonts w:cs="Arial"/>
          <w:color w:val="202122"/>
          <w:szCs w:val="24"/>
          <w:shd w:val="clear" w:color="auto" w:fill="F8F9FA"/>
          <w:lang w:val="en-US"/>
        </w:rPr>
        <w:t>FFFF</w:t>
      </w:r>
      <w:r w:rsidRPr="00CD34B0">
        <w:rPr>
          <w:szCs w:val="24"/>
        </w:rPr>
        <w:t>;</w:t>
      </w:r>
    </w:p>
    <w:p w:rsidR="001B467E" w:rsidRPr="00CD34B0" w:rsidRDefault="001B467E" w:rsidP="001B467E">
      <w:pPr>
        <w:rPr>
          <w:szCs w:val="24"/>
        </w:rPr>
      </w:pPr>
      <w:r w:rsidRPr="00CD34B0">
        <w:rPr>
          <w:szCs w:val="24"/>
        </w:rPr>
        <w:t>Сообщение об ошибках НЕТ;</w:t>
      </w:r>
    </w:p>
    <w:p w:rsidR="001B467E" w:rsidRPr="00CD34B0" w:rsidRDefault="001B467E" w:rsidP="001B467E">
      <w:pPr>
        <w:rPr>
          <w:szCs w:val="24"/>
        </w:rPr>
      </w:pPr>
      <w:r w:rsidRPr="00CD34B0">
        <w:rPr>
          <w:szCs w:val="24"/>
        </w:rPr>
        <w:t>Список стандартных функций протокола Modbus:</w:t>
      </w:r>
    </w:p>
    <w:p w:rsidR="001B467E" w:rsidRPr="00CD34B0" w:rsidRDefault="001B467E" w:rsidP="001B467E">
      <w:pPr>
        <w:rPr>
          <w:szCs w:val="24"/>
          <w:lang w:val="en-US"/>
        </w:rPr>
      </w:pPr>
      <w:r w:rsidRPr="00CD34B0">
        <w:rPr>
          <w:szCs w:val="24"/>
          <w:lang w:val="en-US"/>
        </w:rPr>
        <w:t>Read Holding Registers 0x03,</w:t>
      </w:r>
    </w:p>
    <w:p w:rsidR="001B467E" w:rsidRPr="00CD34B0" w:rsidRDefault="001B467E" w:rsidP="001B467E">
      <w:pPr>
        <w:rPr>
          <w:szCs w:val="24"/>
          <w:lang w:val="en-US"/>
        </w:rPr>
      </w:pPr>
      <w:r w:rsidRPr="00CD34B0">
        <w:rPr>
          <w:szCs w:val="24"/>
          <w:lang w:val="en-US"/>
        </w:rPr>
        <w:t>Read Input Registers 0x04,</w:t>
      </w:r>
    </w:p>
    <w:p w:rsidR="001B467E" w:rsidRPr="00B42963" w:rsidRDefault="007269A1" w:rsidP="00B42963">
      <w:pPr>
        <w:rPr>
          <w:szCs w:val="24"/>
          <w:lang w:val="en-US"/>
        </w:rPr>
      </w:pPr>
      <w:r w:rsidRPr="00CD34B0">
        <w:rPr>
          <w:szCs w:val="24"/>
          <w:lang w:val="en-US"/>
        </w:rPr>
        <w:t>Write Single Holding Register</w:t>
      </w:r>
      <w:r w:rsidR="001B467E" w:rsidRPr="00CD34B0">
        <w:rPr>
          <w:szCs w:val="24"/>
          <w:lang w:val="en-US"/>
        </w:rPr>
        <w:t xml:space="preserve"> 0x06.</w:t>
      </w:r>
    </w:p>
    <w:p w:rsidR="001B467E" w:rsidRDefault="00A0731A" w:rsidP="00494D56">
      <w:pPr>
        <w:pStyle w:val="30"/>
        <w:numPr>
          <w:ilvl w:val="1"/>
          <w:numId w:val="16"/>
        </w:numPr>
        <w:contextualSpacing w:val="0"/>
        <w:jc w:val="both"/>
      </w:pPr>
      <w:bookmarkStart w:id="62" w:name="_Toc72488087"/>
      <w:r>
        <w:t xml:space="preserve">Перечень регистров функции </w:t>
      </w:r>
      <w:r w:rsidRPr="001B467E">
        <w:rPr>
          <w:lang w:val="en-US"/>
        </w:rPr>
        <w:t>Read</w:t>
      </w:r>
      <w:r w:rsidRPr="00A0731A">
        <w:t xml:space="preserve"> </w:t>
      </w:r>
      <w:r w:rsidRPr="001B467E">
        <w:rPr>
          <w:lang w:val="en-US"/>
        </w:rPr>
        <w:t>Input</w:t>
      </w:r>
      <w:r w:rsidRPr="00A0731A">
        <w:t xml:space="preserve"> </w:t>
      </w:r>
      <w:r w:rsidRPr="001B467E">
        <w:rPr>
          <w:lang w:val="en-US"/>
        </w:rPr>
        <w:t>Registers</w:t>
      </w:r>
      <w:r>
        <w:t xml:space="preserve"> 0</w:t>
      </w:r>
      <w:r>
        <w:rPr>
          <w:lang w:val="en-US"/>
        </w:rPr>
        <w:t>x</w:t>
      </w:r>
      <w:r w:rsidRPr="00A0731A">
        <w:t>04</w:t>
      </w:r>
      <w:bookmarkEnd w:id="62"/>
    </w:p>
    <w:p w:rsidR="00BF45EE" w:rsidRPr="007949F7" w:rsidRDefault="00F62FC5" w:rsidP="007949F7">
      <w:pPr>
        <w:pStyle w:val="30"/>
        <w:ind w:left="426" w:firstLine="0"/>
        <w:contextualSpacing w:val="0"/>
        <w:jc w:val="both"/>
        <w:rPr>
          <w:b w:val="0"/>
        </w:rPr>
      </w:pPr>
      <w:bookmarkStart w:id="63" w:name="_Toc72488088"/>
      <w:r w:rsidRPr="007949F7">
        <w:rPr>
          <w:b w:val="0"/>
        </w:rPr>
        <w:t xml:space="preserve">Таблица </w:t>
      </w:r>
      <w:r w:rsidR="00B878ED" w:rsidRPr="007949F7">
        <w:rPr>
          <w:b w:val="0"/>
        </w:rPr>
        <w:fldChar w:fldCharType="begin"/>
      </w:r>
      <w:r w:rsidR="003E6319" w:rsidRPr="007949F7">
        <w:rPr>
          <w:b w:val="0"/>
        </w:rPr>
        <w:instrText xml:space="preserve"> SEQ Таблица \* ARABIC </w:instrText>
      </w:r>
      <w:r w:rsidR="00B878ED" w:rsidRPr="007949F7">
        <w:rPr>
          <w:b w:val="0"/>
        </w:rPr>
        <w:fldChar w:fldCharType="separate"/>
      </w:r>
      <w:r w:rsidR="000F24CD">
        <w:rPr>
          <w:b w:val="0"/>
          <w:noProof/>
        </w:rPr>
        <w:t>3</w:t>
      </w:r>
      <w:r w:rsidR="00B878ED" w:rsidRPr="007949F7">
        <w:rPr>
          <w:b w:val="0"/>
          <w:noProof/>
        </w:rPr>
        <w:fldChar w:fldCharType="end"/>
      </w:r>
      <w:r w:rsidR="007949F7" w:rsidRPr="007949F7">
        <w:rPr>
          <w:b w:val="0"/>
          <w:noProof/>
        </w:rPr>
        <w:t xml:space="preserve"> - </w:t>
      </w:r>
      <w:r w:rsidR="007949F7" w:rsidRPr="007949F7">
        <w:rPr>
          <w:b w:val="0"/>
        </w:rPr>
        <w:t xml:space="preserve">Перечень регистров функции </w:t>
      </w:r>
      <w:r w:rsidR="007949F7" w:rsidRPr="007949F7">
        <w:rPr>
          <w:b w:val="0"/>
          <w:lang w:val="en-US"/>
        </w:rPr>
        <w:t>Read</w:t>
      </w:r>
      <w:r w:rsidR="007949F7" w:rsidRPr="007949F7">
        <w:rPr>
          <w:b w:val="0"/>
        </w:rPr>
        <w:t xml:space="preserve"> </w:t>
      </w:r>
      <w:r w:rsidR="007949F7" w:rsidRPr="007949F7">
        <w:rPr>
          <w:b w:val="0"/>
          <w:lang w:val="en-US"/>
        </w:rPr>
        <w:t>Input</w:t>
      </w:r>
      <w:r w:rsidR="007949F7" w:rsidRPr="007949F7">
        <w:rPr>
          <w:b w:val="0"/>
        </w:rPr>
        <w:t xml:space="preserve"> </w:t>
      </w:r>
      <w:r w:rsidR="007949F7" w:rsidRPr="007949F7">
        <w:rPr>
          <w:b w:val="0"/>
          <w:lang w:val="en-US"/>
        </w:rPr>
        <w:t>Registers</w:t>
      </w:r>
      <w:r w:rsidR="007949F7" w:rsidRPr="007949F7">
        <w:rPr>
          <w:b w:val="0"/>
        </w:rPr>
        <w:t xml:space="preserve"> 0</w:t>
      </w:r>
      <w:r w:rsidR="007949F7" w:rsidRPr="007949F7">
        <w:rPr>
          <w:b w:val="0"/>
          <w:lang w:val="en-US"/>
        </w:rPr>
        <w:t>x</w:t>
      </w:r>
      <w:r w:rsidR="007949F7" w:rsidRPr="007949F7">
        <w:rPr>
          <w:b w:val="0"/>
        </w:rPr>
        <w:t>04</w:t>
      </w:r>
      <w:bookmarkEnd w:id="63"/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276"/>
        <w:gridCol w:w="2268"/>
      </w:tblGrid>
      <w:tr w:rsidR="00A910C2" w:rsidTr="009D5C59">
        <w:trPr>
          <w:cantSplit/>
          <w:trHeight w:val="818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31A" w:rsidRPr="00A910C2" w:rsidRDefault="00A0731A" w:rsidP="00DA7839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A910C2">
              <w:rPr>
                <w:b/>
              </w:rPr>
              <w:t>Название переменной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31A" w:rsidRPr="00A910C2" w:rsidRDefault="00A0731A" w:rsidP="00DA7839">
            <w:pPr>
              <w:spacing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A910C2">
              <w:rPr>
                <w:b/>
              </w:rPr>
              <w:t xml:space="preserve">Начальный адрес, </w:t>
            </w:r>
            <w:r w:rsidRPr="00A910C2">
              <w:rPr>
                <w:b/>
                <w:lang w:val="en-US"/>
              </w:rPr>
              <w:t>HEX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31A" w:rsidRPr="00A910C2" w:rsidRDefault="00A0731A" w:rsidP="00DA7839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A910C2">
              <w:rPr>
                <w:b/>
              </w:rPr>
              <w:t>Количество регистров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31A" w:rsidRPr="00A910C2" w:rsidRDefault="00A0731A" w:rsidP="00DA7839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A910C2">
              <w:rPr>
                <w:b/>
              </w:rPr>
              <w:t>Тип данных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731A" w:rsidRPr="00A910C2" w:rsidRDefault="00A0731A" w:rsidP="00DA7839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A910C2">
              <w:rPr>
                <w:b/>
              </w:rPr>
              <w:t>Примечание</w:t>
            </w:r>
          </w:p>
        </w:tc>
      </w:tr>
      <w:tr w:rsidR="00A910C2" w:rsidTr="009D5C59">
        <w:trPr>
          <w:cantSplit/>
          <w:trHeight w:val="561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A0731A" w:rsidRPr="003A74BF" w:rsidRDefault="003A74BF" w:rsidP="00DA7839">
            <w:pPr>
              <w:spacing w:line="240" w:lineRule="auto"/>
              <w:ind w:left="0" w:firstLine="0"/>
              <w:jc w:val="left"/>
            </w:pPr>
            <w:r>
              <w:t>Таймер измерения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A0731A" w:rsidRPr="00A910C2" w:rsidRDefault="003A74BF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0731A" w:rsidRPr="00A910C2" w:rsidRDefault="003A74BF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0731A" w:rsidRPr="00A910C2" w:rsidRDefault="003A74BF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byte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A0731A" w:rsidRPr="00AD0C53" w:rsidRDefault="007735C2" w:rsidP="00DA7839">
            <w:pPr>
              <w:spacing w:line="240" w:lineRule="auto"/>
              <w:ind w:left="0" w:firstLine="0"/>
              <w:jc w:val="left"/>
            </w:pPr>
            <w:r>
              <w:t>с</w:t>
            </w:r>
            <w:r w:rsidR="00AD0C53">
              <w:t>тарший байт</w:t>
            </w:r>
          </w:p>
        </w:tc>
      </w:tr>
      <w:tr w:rsidR="00A910C2" w:rsidTr="009D5C59">
        <w:trPr>
          <w:cantSplit/>
          <w:trHeight w:val="839"/>
        </w:trPr>
        <w:tc>
          <w:tcPr>
            <w:tcW w:w="2835" w:type="dxa"/>
            <w:shd w:val="clear" w:color="auto" w:fill="auto"/>
          </w:tcPr>
          <w:p w:rsidR="00A0731A" w:rsidRDefault="00AD0C53" w:rsidP="00DA7839">
            <w:pPr>
              <w:spacing w:line="240" w:lineRule="auto"/>
              <w:ind w:left="0" w:firstLine="0"/>
              <w:jc w:val="left"/>
            </w:pPr>
            <w:r>
              <w:t xml:space="preserve">Байт состояний </w:t>
            </w:r>
            <w:r w:rsidR="00E52B2C">
              <w:t>индикаторов</w:t>
            </w:r>
          </w:p>
        </w:tc>
        <w:tc>
          <w:tcPr>
            <w:tcW w:w="1843" w:type="dxa"/>
            <w:shd w:val="clear" w:color="auto" w:fill="auto"/>
          </w:tcPr>
          <w:p w:rsidR="00A0731A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="00E92453" w:rsidRPr="00A910C2">
              <w:rPr>
                <w:lang w:val="en-US"/>
              </w:rPr>
              <w:t>x01</w:t>
            </w:r>
          </w:p>
        </w:tc>
        <w:tc>
          <w:tcPr>
            <w:tcW w:w="1559" w:type="dxa"/>
            <w:shd w:val="clear" w:color="auto" w:fill="auto"/>
          </w:tcPr>
          <w:p w:rsidR="00A0731A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31A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byte</w:t>
            </w:r>
          </w:p>
        </w:tc>
        <w:tc>
          <w:tcPr>
            <w:tcW w:w="2268" w:type="dxa"/>
            <w:shd w:val="clear" w:color="auto" w:fill="auto"/>
          </w:tcPr>
          <w:p w:rsidR="00A0731A" w:rsidRPr="00A910C2" w:rsidRDefault="007735C2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с</w:t>
            </w:r>
            <w:r w:rsidR="00AD0C53">
              <w:t>тарший байт</w:t>
            </w:r>
          </w:p>
        </w:tc>
      </w:tr>
      <w:tr w:rsidR="00A910C2" w:rsidTr="009D5C59">
        <w:trPr>
          <w:cantSplit/>
        </w:trPr>
        <w:tc>
          <w:tcPr>
            <w:tcW w:w="2835" w:type="dxa"/>
            <w:shd w:val="clear" w:color="auto" w:fill="auto"/>
          </w:tcPr>
          <w:p w:rsidR="00AD0C53" w:rsidRPr="00AD0C53" w:rsidRDefault="00AD0C53" w:rsidP="00DA7839">
            <w:pPr>
              <w:spacing w:line="240" w:lineRule="auto"/>
              <w:ind w:left="0" w:firstLine="0"/>
              <w:jc w:val="left"/>
            </w:pPr>
            <w:r>
              <w:t>Режим работы</w:t>
            </w:r>
          </w:p>
        </w:tc>
        <w:tc>
          <w:tcPr>
            <w:tcW w:w="1843" w:type="dxa"/>
            <w:shd w:val="clear" w:color="auto" w:fill="auto"/>
          </w:tcPr>
          <w:p w:rsidR="00AD0C53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="00E92453" w:rsidRPr="00A910C2">
              <w:rPr>
                <w:lang w:val="en-US"/>
              </w:rPr>
              <w:t>x01</w:t>
            </w:r>
          </w:p>
        </w:tc>
        <w:tc>
          <w:tcPr>
            <w:tcW w:w="1559" w:type="dxa"/>
            <w:shd w:val="clear" w:color="auto" w:fill="auto"/>
          </w:tcPr>
          <w:p w:rsidR="00AD0C53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C53" w:rsidRPr="00A910C2" w:rsidRDefault="00AD0C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byte</w:t>
            </w:r>
          </w:p>
        </w:tc>
        <w:tc>
          <w:tcPr>
            <w:tcW w:w="2268" w:type="dxa"/>
            <w:shd w:val="clear" w:color="auto" w:fill="auto"/>
          </w:tcPr>
          <w:p w:rsidR="00AD0C53" w:rsidRDefault="007735C2" w:rsidP="00DA7839">
            <w:pPr>
              <w:spacing w:line="240" w:lineRule="auto"/>
              <w:ind w:left="0" w:firstLine="0"/>
              <w:jc w:val="left"/>
            </w:pPr>
            <w:r>
              <w:t>м</w:t>
            </w:r>
            <w:r w:rsidR="00AD0C53">
              <w:t>ладший байт</w:t>
            </w:r>
          </w:p>
        </w:tc>
      </w:tr>
      <w:tr w:rsidR="00A910C2" w:rsidTr="009D5C59">
        <w:trPr>
          <w:cantSplit/>
        </w:trPr>
        <w:tc>
          <w:tcPr>
            <w:tcW w:w="2835" w:type="dxa"/>
            <w:shd w:val="clear" w:color="auto" w:fill="auto"/>
          </w:tcPr>
          <w:p w:rsidR="00AD0C53" w:rsidRPr="00C54472" w:rsidRDefault="00C54472" w:rsidP="00DA7839">
            <w:pPr>
              <w:spacing w:line="240" w:lineRule="auto"/>
              <w:ind w:left="0" w:firstLine="0"/>
              <w:jc w:val="left"/>
            </w:pPr>
            <w:r>
              <w:t>Часы реального времени (</w:t>
            </w:r>
            <w:r w:rsidR="00AD0C53" w:rsidRPr="00A910C2">
              <w:rPr>
                <w:lang w:val="en-US"/>
              </w:rPr>
              <w:t>RTC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AD0C53" w:rsidRPr="00A910C2" w:rsidRDefault="00E924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0x02</w:t>
            </w:r>
          </w:p>
        </w:tc>
        <w:tc>
          <w:tcPr>
            <w:tcW w:w="1559" w:type="dxa"/>
            <w:shd w:val="clear" w:color="auto" w:fill="auto"/>
          </w:tcPr>
          <w:p w:rsidR="00887375" w:rsidRPr="00A910C2" w:rsidRDefault="00887375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C53" w:rsidRPr="00A910C2" w:rsidRDefault="00887375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uint32_t</w:t>
            </w:r>
          </w:p>
        </w:tc>
        <w:tc>
          <w:tcPr>
            <w:tcW w:w="2268" w:type="dxa"/>
            <w:shd w:val="clear" w:color="auto" w:fill="auto"/>
          </w:tcPr>
          <w:p w:rsidR="00AD0C53" w:rsidRPr="00887375" w:rsidRDefault="00887375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Unix</w:t>
            </w:r>
            <w:r w:rsidRPr="00887375">
              <w:t xml:space="preserve"> </w:t>
            </w:r>
            <w:r w:rsidRPr="00A910C2">
              <w:rPr>
                <w:lang w:val="en-US"/>
              </w:rPr>
              <w:t>Time</w:t>
            </w:r>
            <w:r w:rsidRPr="00887375">
              <w:t xml:space="preserve">, </w:t>
            </w:r>
            <w:r>
              <w:t>количество секунд от 1970 года</w:t>
            </w:r>
            <w:r w:rsidR="00C54472">
              <w:t>, порядок байт: 3-4-1-2</w:t>
            </w:r>
          </w:p>
        </w:tc>
      </w:tr>
      <w:tr w:rsidR="00A910C2" w:rsidTr="009D5C59">
        <w:trPr>
          <w:cantSplit/>
        </w:trPr>
        <w:tc>
          <w:tcPr>
            <w:tcW w:w="2835" w:type="dxa"/>
            <w:shd w:val="clear" w:color="auto" w:fill="auto"/>
          </w:tcPr>
          <w:p w:rsidR="00AD0C53" w:rsidRPr="003F7DC7" w:rsidRDefault="003F7DC7" w:rsidP="00DA7839">
            <w:pPr>
              <w:spacing w:line="240" w:lineRule="auto"/>
              <w:ind w:left="0" w:firstLine="0"/>
              <w:jc w:val="left"/>
            </w:pPr>
            <w:r>
              <w:t>Эквивалентное сопротивление изоляции сети, кОм</w:t>
            </w:r>
          </w:p>
        </w:tc>
        <w:tc>
          <w:tcPr>
            <w:tcW w:w="1843" w:type="dxa"/>
            <w:shd w:val="clear" w:color="auto" w:fill="auto"/>
          </w:tcPr>
          <w:p w:rsidR="00AD0C53" w:rsidRPr="00A910C2" w:rsidRDefault="003F7DC7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="00E92453" w:rsidRPr="00A910C2">
              <w:rPr>
                <w:lang w:val="en-US"/>
              </w:rPr>
              <w:t>x04</w:t>
            </w:r>
          </w:p>
        </w:tc>
        <w:tc>
          <w:tcPr>
            <w:tcW w:w="1559" w:type="dxa"/>
            <w:shd w:val="clear" w:color="auto" w:fill="auto"/>
          </w:tcPr>
          <w:p w:rsidR="00AD0C53" w:rsidRPr="00A910C2" w:rsidRDefault="003F7DC7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C53" w:rsidRPr="00A910C2" w:rsidRDefault="003F7DC7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float</w:t>
            </w:r>
          </w:p>
        </w:tc>
        <w:tc>
          <w:tcPr>
            <w:tcW w:w="2268" w:type="dxa"/>
            <w:shd w:val="clear" w:color="auto" w:fill="auto"/>
          </w:tcPr>
          <w:p w:rsidR="00AD0C53" w:rsidRDefault="00E92453" w:rsidP="00DA7839">
            <w:pPr>
              <w:spacing w:line="240" w:lineRule="auto"/>
              <w:ind w:left="0" w:firstLine="0"/>
              <w:jc w:val="left"/>
            </w:pPr>
            <w:r>
              <w:t>порядок байт:</w:t>
            </w:r>
          </w:p>
          <w:p w:rsidR="00E92453" w:rsidRPr="00E92453" w:rsidRDefault="00E92453" w:rsidP="00DA7839">
            <w:pPr>
              <w:spacing w:line="240" w:lineRule="auto"/>
              <w:ind w:left="0" w:firstLine="0"/>
              <w:jc w:val="left"/>
            </w:pPr>
            <w:r>
              <w:t>3-4-1-2</w:t>
            </w:r>
          </w:p>
        </w:tc>
      </w:tr>
      <w:tr w:rsidR="00A910C2" w:rsidTr="009D5C59">
        <w:trPr>
          <w:cantSplit/>
        </w:trPr>
        <w:tc>
          <w:tcPr>
            <w:tcW w:w="2835" w:type="dxa"/>
            <w:shd w:val="clear" w:color="auto" w:fill="auto"/>
          </w:tcPr>
          <w:p w:rsidR="00E92453" w:rsidRDefault="00E92453" w:rsidP="00DA7839">
            <w:pPr>
              <w:spacing w:line="240" w:lineRule="auto"/>
              <w:ind w:left="0" w:firstLine="0"/>
              <w:jc w:val="left"/>
            </w:pPr>
            <w:r>
              <w:t>Сопротивление изоляции сети по положительной линии, кОм</w:t>
            </w:r>
          </w:p>
        </w:tc>
        <w:tc>
          <w:tcPr>
            <w:tcW w:w="1843" w:type="dxa"/>
            <w:shd w:val="clear" w:color="auto" w:fill="auto"/>
          </w:tcPr>
          <w:p w:rsidR="00E92453" w:rsidRPr="00A910C2" w:rsidRDefault="00E924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x06</w:t>
            </w:r>
          </w:p>
        </w:tc>
        <w:tc>
          <w:tcPr>
            <w:tcW w:w="1559" w:type="dxa"/>
            <w:shd w:val="clear" w:color="auto" w:fill="auto"/>
          </w:tcPr>
          <w:p w:rsidR="00E92453" w:rsidRPr="00A910C2" w:rsidRDefault="00E924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92453" w:rsidRPr="00A910C2" w:rsidRDefault="00E9245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float</w:t>
            </w:r>
          </w:p>
        </w:tc>
        <w:tc>
          <w:tcPr>
            <w:tcW w:w="2268" w:type="dxa"/>
            <w:shd w:val="clear" w:color="auto" w:fill="auto"/>
          </w:tcPr>
          <w:p w:rsidR="00E92453" w:rsidRDefault="00E92453" w:rsidP="00DA7839">
            <w:pPr>
              <w:spacing w:line="240" w:lineRule="auto"/>
              <w:ind w:left="0" w:firstLine="0"/>
              <w:jc w:val="left"/>
            </w:pPr>
            <w:r>
              <w:t>порядок байт:</w:t>
            </w:r>
          </w:p>
          <w:p w:rsidR="00E92453" w:rsidRPr="00E92453" w:rsidRDefault="00E92453" w:rsidP="00DA7839">
            <w:pPr>
              <w:spacing w:line="240" w:lineRule="auto"/>
              <w:ind w:left="0" w:firstLine="0"/>
              <w:jc w:val="left"/>
            </w:pPr>
            <w:r>
              <w:t>3-4-1-2</w:t>
            </w:r>
          </w:p>
        </w:tc>
      </w:tr>
    </w:tbl>
    <w:p w:rsidR="009D5C59" w:rsidRDefault="009D5C59" w:rsidP="009D5C59">
      <w:pPr>
        <w:ind w:left="0" w:firstLine="0"/>
      </w:pPr>
      <w:r>
        <w:br w:type="page"/>
      </w:r>
      <w:r>
        <w:lastRenderedPageBreak/>
        <w:t xml:space="preserve">    Продолжение таблицы 3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843"/>
        <w:gridCol w:w="1276"/>
        <w:gridCol w:w="2268"/>
      </w:tblGrid>
      <w:tr w:rsidR="00A910C2" w:rsidTr="009D5C59">
        <w:trPr>
          <w:cantSplit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E92453" w:rsidRDefault="009D5C59" w:rsidP="009D5C59">
            <w:pPr>
              <w:spacing w:line="240" w:lineRule="auto"/>
              <w:ind w:left="0" w:firstLine="0"/>
              <w:jc w:val="center"/>
            </w:pPr>
            <w:r w:rsidRPr="00A910C2">
              <w:rPr>
                <w:b/>
              </w:rPr>
              <w:t>Название переменной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92453" w:rsidRPr="00A910C2" w:rsidRDefault="009D5C59" w:rsidP="009D5C59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A910C2">
              <w:rPr>
                <w:b/>
              </w:rPr>
              <w:t xml:space="preserve">Начальный адрес, </w:t>
            </w:r>
            <w:r w:rsidRPr="00A910C2">
              <w:rPr>
                <w:b/>
                <w:lang w:val="en-US"/>
              </w:rPr>
              <w:t>HEX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92453" w:rsidRPr="00A910C2" w:rsidRDefault="009D5C59" w:rsidP="009D5C59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A910C2">
              <w:rPr>
                <w:b/>
              </w:rPr>
              <w:t>Количество регистров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E92453" w:rsidRPr="00A910C2" w:rsidRDefault="009D5C59" w:rsidP="009D5C59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A910C2">
              <w:rPr>
                <w:b/>
              </w:rPr>
              <w:t>Тип данных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92453" w:rsidRPr="00E92453" w:rsidRDefault="009D5C59" w:rsidP="009D5C59">
            <w:pPr>
              <w:spacing w:line="240" w:lineRule="auto"/>
              <w:ind w:left="0" w:firstLine="0"/>
              <w:jc w:val="center"/>
            </w:pPr>
            <w:r w:rsidRPr="00A910C2">
              <w:rPr>
                <w:b/>
              </w:rPr>
              <w:t>Примечание</w:t>
            </w:r>
          </w:p>
        </w:tc>
      </w:tr>
      <w:tr w:rsidR="009D5C59" w:rsidTr="009D5C59">
        <w:trPr>
          <w:cantSplit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DA7839">
            <w:pPr>
              <w:spacing w:line="240" w:lineRule="auto"/>
              <w:ind w:left="0" w:firstLine="0"/>
              <w:jc w:val="left"/>
            </w:pPr>
            <w:r>
              <w:t>Сопротивление изоляции сети по отрицательной линии, кОм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DA7839">
            <w:pPr>
              <w:spacing w:line="240" w:lineRule="auto"/>
              <w:ind w:left="0" w:firstLine="0"/>
              <w:jc w:val="left"/>
            </w:pPr>
            <w:r>
              <w:t>0</w:t>
            </w:r>
            <w:r w:rsidRPr="00A910C2">
              <w:rPr>
                <w:lang w:val="en-US"/>
              </w:rPr>
              <w:t>x08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D5C59" w:rsidRPr="009D5C59" w:rsidRDefault="009D5C59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D5C59" w:rsidRPr="009D5C59" w:rsidRDefault="009D5C59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float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9D5C59">
            <w:pPr>
              <w:spacing w:line="240" w:lineRule="auto"/>
              <w:ind w:left="0" w:firstLine="0"/>
              <w:jc w:val="left"/>
            </w:pPr>
            <w:r>
              <w:t>порядок байт:</w:t>
            </w:r>
          </w:p>
          <w:p w:rsidR="009D5C59" w:rsidRDefault="009D5C59" w:rsidP="009D5C59">
            <w:pPr>
              <w:spacing w:line="240" w:lineRule="auto"/>
              <w:ind w:left="0" w:firstLine="0"/>
              <w:jc w:val="left"/>
            </w:pPr>
            <w:r>
              <w:t>3-4-1-2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F37103" w:rsidRPr="00F37103" w:rsidRDefault="00F37103" w:rsidP="00DA7839">
            <w:pPr>
              <w:spacing w:line="240" w:lineRule="auto"/>
              <w:ind w:left="0" w:firstLine="0"/>
              <w:jc w:val="left"/>
            </w:pPr>
            <w:r>
              <w:t>Ёмкость сети, мкФ</w:t>
            </w:r>
          </w:p>
        </w:tc>
        <w:tc>
          <w:tcPr>
            <w:tcW w:w="1843" w:type="dxa"/>
            <w:shd w:val="clear" w:color="auto" w:fill="auto"/>
          </w:tcPr>
          <w:p w:rsidR="00F37103" w:rsidRPr="00A910C2" w:rsidRDefault="00F3710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x0C</w:t>
            </w:r>
          </w:p>
        </w:tc>
        <w:tc>
          <w:tcPr>
            <w:tcW w:w="1843" w:type="dxa"/>
            <w:shd w:val="clear" w:color="auto" w:fill="auto"/>
          </w:tcPr>
          <w:p w:rsidR="00F37103" w:rsidRPr="00A910C2" w:rsidRDefault="00F3710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7103" w:rsidRPr="00A910C2" w:rsidRDefault="00F3710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float</w:t>
            </w:r>
          </w:p>
        </w:tc>
        <w:tc>
          <w:tcPr>
            <w:tcW w:w="2268" w:type="dxa"/>
            <w:shd w:val="clear" w:color="auto" w:fill="auto"/>
          </w:tcPr>
          <w:p w:rsidR="00F37103" w:rsidRDefault="00F37103" w:rsidP="00DA7839">
            <w:pPr>
              <w:spacing w:line="240" w:lineRule="auto"/>
              <w:ind w:left="0" w:firstLine="0"/>
              <w:jc w:val="left"/>
            </w:pPr>
            <w:r>
              <w:t>порядок байт:</w:t>
            </w:r>
          </w:p>
          <w:p w:rsidR="00F37103" w:rsidRPr="00E92453" w:rsidRDefault="00F37103" w:rsidP="00DA7839">
            <w:pPr>
              <w:spacing w:line="240" w:lineRule="auto"/>
              <w:ind w:left="0" w:firstLine="0"/>
              <w:jc w:val="left"/>
            </w:pPr>
            <w:r>
              <w:t>3-4-1-2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52602D" w:rsidRPr="00A910C2" w:rsidRDefault="0052602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 xml:space="preserve">Температура внутри устройства, </w:t>
            </w:r>
            <w:r w:rsidRPr="00A910C2">
              <w:rPr>
                <w:rFonts w:ascii="Calibri" w:hAnsi="Calibri"/>
              </w:rPr>
              <w:t>°</w:t>
            </w:r>
            <w:r w:rsidRPr="00A910C2">
              <w:rPr>
                <w:lang w:val="en-US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52602D" w:rsidRPr="00A910C2" w:rsidRDefault="0052602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0x16</w:t>
            </w:r>
          </w:p>
        </w:tc>
        <w:tc>
          <w:tcPr>
            <w:tcW w:w="1843" w:type="dxa"/>
            <w:shd w:val="clear" w:color="auto" w:fill="auto"/>
          </w:tcPr>
          <w:p w:rsidR="0052602D" w:rsidRPr="00A910C2" w:rsidRDefault="0052602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602D" w:rsidRPr="00A910C2" w:rsidRDefault="0052602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float</w:t>
            </w:r>
          </w:p>
        </w:tc>
        <w:tc>
          <w:tcPr>
            <w:tcW w:w="2268" w:type="dxa"/>
            <w:shd w:val="clear" w:color="auto" w:fill="auto"/>
          </w:tcPr>
          <w:p w:rsidR="0052602D" w:rsidRDefault="0052602D" w:rsidP="00DA7839">
            <w:pPr>
              <w:spacing w:line="240" w:lineRule="auto"/>
              <w:ind w:left="0" w:firstLine="0"/>
              <w:jc w:val="left"/>
            </w:pPr>
            <w:r>
              <w:t>порядок байт:</w:t>
            </w:r>
          </w:p>
          <w:p w:rsidR="0052602D" w:rsidRPr="00E92453" w:rsidRDefault="0052602D" w:rsidP="00DA7839">
            <w:pPr>
              <w:spacing w:line="240" w:lineRule="auto"/>
              <w:ind w:left="0" w:firstLine="0"/>
              <w:jc w:val="left"/>
            </w:pPr>
            <w:r>
              <w:t>3-4-1-2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52602D" w:rsidRPr="00142F9E" w:rsidRDefault="00142F9E" w:rsidP="00DA7839">
            <w:pPr>
              <w:spacing w:line="240" w:lineRule="auto"/>
              <w:ind w:left="0" w:firstLine="0"/>
              <w:jc w:val="left"/>
            </w:pPr>
            <w:r>
              <w:t xml:space="preserve">Напряжение питания внутри устройства, </w:t>
            </w:r>
            <w:r w:rsidR="005D3609" w:rsidRPr="00A910C2">
              <w:rPr>
                <w:lang w:val="en-US"/>
              </w:rPr>
              <w:t>x</w:t>
            </w:r>
            <w:r w:rsidR="005D3609" w:rsidRPr="005D3609">
              <w:t xml:space="preserve">10 </w:t>
            </w:r>
            <w:r>
              <w:t>В</w:t>
            </w:r>
          </w:p>
        </w:tc>
        <w:tc>
          <w:tcPr>
            <w:tcW w:w="1843" w:type="dxa"/>
            <w:shd w:val="clear" w:color="auto" w:fill="auto"/>
          </w:tcPr>
          <w:p w:rsidR="0052602D" w:rsidRPr="005D3609" w:rsidRDefault="00142F9E" w:rsidP="00DA7839">
            <w:pPr>
              <w:spacing w:line="240" w:lineRule="auto"/>
              <w:ind w:left="0" w:firstLine="0"/>
              <w:jc w:val="left"/>
            </w:pPr>
            <w:r w:rsidRPr="005D3609">
              <w:t>0</w:t>
            </w:r>
            <w:r w:rsidRPr="00A910C2">
              <w:rPr>
                <w:lang w:val="en-US"/>
              </w:rPr>
              <w:t>x</w:t>
            </w:r>
            <w:r w:rsidRPr="005D3609">
              <w:t>18</w:t>
            </w:r>
          </w:p>
        </w:tc>
        <w:tc>
          <w:tcPr>
            <w:tcW w:w="1843" w:type="dxa"/>
            <w:shd w:val="clear" w:color="auto" w:fill="auto"/>
          </w:tcPr>
          <w:p w:rsidR="0052602D" w:rsidRPr="005D3609" w:rsidRDefault="00142F9E" w:rsidP="00DA7839">
            <w:pPr>
              <w:spacing w:line="240" w:lineRule="auto"/>
              <w:ind w:left="0" w:firstLine="0"/>
              <w:jc w:val="left"/>
            </w:pPr>
            <w:r w:rsidRPr="005D3609">
              <w:t>1</w:t>
            </w:r>
          </w:p>
        </w:tc>
        <w:tc>
          <w:tcPr>
            <w:tcW w:w="1276" w:type="dxa"/>
            <w:shd w:val="clear" w:color="auto" w:fill="auto"/>
          </w:tcPr>
          <w:p w:rsidR="0052602D" w:rsidRPr="00142F9E" w:rsidRDefault="008C3FD3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uint16_t</w:t>
            </w:r>
          </w:p>
        </w:tc>
        <w:tc>
          <w:tcPr>
            <w:tcW w:w="2268" w:type="dxa"/>
            <w:shd w:val="clear" w:color="auto" w:fill="auto"/>
          </w:tcPr>
          <w:p w:rsidR="0052602D" w:rsidRDefault="005D3609" w:rsidP="00DA7839">
            <w:pPr>
              <w:spacing w:line="240" w:lineRule="auto"/>
              <w:ind w:left="0" w:firstLine="0"/>
              <w:jc w:val="left"/>
            </w:pPr>
            <w:r>
              <w:t>умножено на 10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5D3609" w:rsidRDefault="00F91D1F" w:rsidP="00DA7839">
            <w:pPr>
              <w:spacing w:line="240" w:lineRule="auto"/>
              <w:ind w:left="0" w:firstLine="0"/>
              <w:jc w:val="left"/>
            </w:pPr>
            <w:r>
              <w:t>Номер считываемой строки журнала событий</w:t>
            </w:r>
          </w:p>
        </w:tc>
        <w:tc>
          <w:tcPr>
            <w:tcW w:w="1843" w:type="dxa"/>
            <w:shd w:val="clear" w:color="auto" w:fill="auto"/>
          </w:tcPr>
          <w:p w:rsidR="005D3609" w:rsidRPr="00A910C2" w:rsidRDefault="005D3609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x1B</w:t>
            </w:r>
          </w:p>
        </w:tc>
        <w:tc>
          <w:tcPr>
            <w:tcW w:w="1843" w:type="dxa"/>
            <w:shd w:val="clear" w:color="auto" w:fill="auto"/>
          </w:tcPr>
          <w:p w:rsidR="005D3609" w:rsidRPr="00A910C2" w:rsidRDefault="005D3609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3609" w:rsidRPr="00A910C2" w:rsidRDefault="005D3609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uint16_t</w:t>
            </w:r>
          </w:p>
        </w:tc>
        <w:tc>
          <w:tcPr>
            <w:tcW w:w="2268" w:type="dxa"/>
            <w:shd w:val="clear" w:color="auto" w:fill="auto"/>
          </w:tcPr>
          <w:p w:rsidR="005D3609" w:rsidRDefault="00A70F7F" w:rsidP="00DA7839">
            <w:pPr>
              <w:spacing w:line="240" w:lineRule="auto"/>
              <w:ind w:left="0" w:firstLine="0"/>
              <w:jc w:val="left"/>
            </w:pPr>
            <w:r w:rsidRPr="00A70F7F">
              <w:t>автоматически увеличивается на 1 после каждого запроса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8C3FD3" w:rsidRDefault="008C3FD3" w:rsidP="00DA7839">
            <w:pPr>
              <w:spacing w:line="240" w:lineRule="auto"/>
              <w:ind w:left="0" w:firstLine="0"/>
              <w:jc w:val="left"/>
            </w:pPr>
            <w:r>
              <w:t>Дата и время события (начало считываемой строки журнала событий)</w:t>
            </w:r>
          </w:p>
        </w:tc>
        <w:tc>
          <w:tcPr>
            <w:tcW w:w="1843" w:type="dxa"/>
            <w:shd w:val="clear" w:color="auto" w:fill="auto"/>
          </w:tcPr>
          <w:p w:rsidR="008C3FD3" w:rsidRPr="00A910C2" w:rsidRDefault="008C3FD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x1C</w:t>
            </w:r>
          </w:p>
        </w:tc>
        <w:tc>
          <w:tcPr>
            <w:tcW w:w="1843" w:type="dxa"/>
            <w:shd w:val="clear" w:color="auto" w:fill="auto"/>
          </w:tcPr>
          <w:p w:rsidR="008C3FD3" w:rsidRPr="00A910C2" w:rsidRDefault="008C3FD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3FD3" w:rsidRPr="00A910C2" w:rsidRDefault="008C3FD3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uint32_t</w:t>
            </w:r>
          </w:p>
        </w:tc>
        <w:tc>
          <w:tcPr>
            <w:tcW w:w="2268" w:type="dxa"/>
            <w:shd w:val="clear" w:color="auto" w:fill="auto"/>
          </w:tcPr>
          <w:p w:rsidR="008C3FD3" w:rsidRPr="00887375" w:rsidRDefault="008C3FD3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Unix</w:t>
            </w:r>
            <w:r w:rsidRPr="00887375">
              <w:t xml:space="preserve"> </w:t>
            </w:r>
            <w:r w:rsidRPr="00A910C2">
              <w:rPr>
                <w:lang w:val="en-US"/>
              </w:rPr>
              <w:t>Time</w:t>
            </w:r>
            <w:r w:rsidRPr="00887375">
              <w:t xml:space="preserve">, </w:t>
            </w:r>
            <w:r>
              <w:t>количество секунд от 1970 года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7735C2" w:rsidRPr="007735C2" w:rsidRDefault="007735C2" w:rsidP="00DA7839">
            <w:pPr>
              <w:spacing w:line="240" w:lineRule="auto"/>
              <w:ind w:left="0" w:firstLine="0"/>
              <w:jc w:val="left"/>
            </w:pPr>
            <w:r>
              <w:t>Код события</w:t>
            </w:r>
          </w:p>
        </w:tc>
        <w:tc>
          <w:tcPr>
            <w:tcW w:w="1843" w:type="dxa"/>
            <w:shd w:val="clear" w:color="auto" w:fill="auto"/>
          </w:tcPr>
          <w:p w:rsidR="007735C2" w:rsidRPr="00A910C2" w:rsidRDefault="007735C2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0x1E</w:t>
            </w:r>
          </w:p>
        </w:tc>
        <w:tc>
          <w:tcPr>
            <w:tcW w:w="1843" w:type="dxa"/>
            <w:shd w:val="clear" w:color="auto" w:fill="auto"/>
          </w:tcPr>
          <w:p w:rsidR="007735C2" w:rsidRPr="00A910C2" w:rsidRDefault="007735C2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35C2" w:rsidRPr="00A910C2" w:rsidRDefault="007735C2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byte</w:t>
            </w:r>
          </w:p>
        </w:tc>
        <w:tc>
          <w:tcPr>
            <w:tcW w:w="2268" w:type="dxa"/>
            <w:shd w:val="clear" w:color="auto" w:fill="auto"/>
          </w:tcPr>
          <w:p w:rsidR="007735C2" w:rsidRPr="00A910C2" w:rsidRDefault="007735C2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младший байт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7735C2" w:rsidRDefault="00A3254D" w:rsidP="00DA7839">
            <w:pPr>
              <w:spacing w:line="240" w:lineRule="auto"/>
              <w:ind w:left="0" w:firstLine="0"/>
              <w:jc w:val="left"/>
            </w:pPr>
            <w:r>
              <w:t>Аргумент события (конец считываемой строки журнала событий)</w:t>
            </w:r>
          </w:p>
        </w:tc>
        <w:tc>
          <w:tcPr>
            <w:tcW w:w="1843" w:type="dxa"/>
            <w:shd w:val="clear" w:color="auto" w:fill="auto"/>
          </w:tcPr>
          <w:p w:rsidR="007735C2" w:rsidRPr="00A910C2" w:rsidRDefault="00A3254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x1F</w:t>
            </w:r>
          </w:p>
        </w:tc>
        <w:tc>
          <w:tcPr>
            <w:tcW w:w="1843" w:type="dxa"/>
            <w:shd w:val="clear" w:color="auto" w:fill="auto"/>
          </w:tcPr>
          <w:p w:rsidR="007735C2" w:rsidRPr="00A910C2" w:rsidRDefault="00A3254D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35C2" w:rsidRPr="00A3254D" w:rsidRDefault="00A3254D" w:rsidP="00DA7839">
            <w:pPr>
              <w:spacing w:line="240" w:lineRule="auto"/>
              <w:ind w:left="0" w:firstLine="0"/>
              <w:jc w:val="left"/>
            </w:pPr>
            <w:r w:rsidRPr="00A910C2">
              <w:rPr>
                <w:lang w:val="en-US"/>
              </w:rPr>
              <w:t>uint16_t</w:t>
            </w:r>
          </w:p>
        </w:tc>
        <w:tc>
          <w:tcPr>
            <w:tcW w:w="2268" w:type="dxa"/>
            <w:shd w:val="clear" w:color="auto" w:fill="auto"/>
          </w:tcPr>
          <w:p w:rsidR="007735C2" w:rsidRDefault="007735C2" w:rsidP="00DA7839">
            <w:pPr>
              <w:spacing w:line="240" w:lineRule="auto"/>
              <w:ind w:left="0" w:firstLine="0"/>
              <w:jc w:val="left"/>
            </w:pP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9D136B" w:rsidRDefault="009D136B" w:rsidP="00DA7839">
            <w:pPr>
              <w:spacing w:line="240" w:lineRule="auto"/>
              <w:ind w:left="0" w:firstLine="0"/>
              <w:jc w:val="left"/>
            </w:pPr>
            <w:r>
              <w:t>Счётчик наработанного времени, с</w:t>
            </w:r>
          </w:p>
        </w:tc>
        <w:tc>
          <w:tcPr>
            <w:tcW w:w="1843" w:type="dxa"/>
            <w:shd w:val="clear" w:color="auto" w:fill="auto"/>
          </w:tcPr>
          <w:p w:rsidR="009D136B" w:rsidRPr="00A910C2" w:rsidRDefault="009D136B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x20</w:t>
            </w:r>
          </w:p>
        </w:tc>
        <w:tc>
          <w:tcPr>
            <w:tcW w:w="1843" w:type="dxa"/>
            <w:shd w:val="clear" w:color="auto" w:fill="auto"/>
          </w:tcPr>
          <w:p w:rsidR="009D136B" w:rsidRPr="00A910C2" w:rsidRDefault="009D136B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136B" w:rsidRPr="00A910C2" w:rsidRDefault="009D136B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uint32_t</w:t>
            </w:r>
          </w:p>
        </w:tc>
        <w:tc>
          <w:tcPr>
            <w:tcW w:w="2268" w:type="dxa"/>
            <w:shd w:val="clear" w:color="auto" w:fill="auto"/>
          </w:tcPr>
          <w:p w:rsidR="009D136B" w:rsidRDefault="009D136B" w:rsidP="00DA7839">
            <w:pPr>
              <w:spacing w:line="240" w:lineRule="auto"/>
              <w:ind w:left="0" w:firstLine="0"/>
              <w:jc w:val="left"/>
            </w:pPr>
            <w:r>
              <w:t>Обновляется каждые 30 секунд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9D136B" w:rsidRDefault="00A9213E" w:rsidP="00DA7839">
            <w:pPr>
              <w:spacing w:line="240" w:lineRule="auto"/>
              <w:ind w:left="0" w:firstLine="0"/>
              <w:jc w:val="left"/>
            </w:pPr>
            <w:r>
              <w:t>Строка с номером версии</w:t>
            </w:r>
            <w:r w:rsidR="00B60B0B">
              <w:t xml:space="preserve"> ПО</w:t>
            </w:r>
          </w:p>
        </w:tc>
        <w:tc>
          <w:tcPr>
            <w:tcW w:w="1843" w:type="dxa"/>
            <w:shd w:val="clear" w:color="auto" w:fill="auto"/>
          </w:tcPr>
          <w:p w:rsidR="009D136B" w:rsidRPr="00A910C2" w:rsidRDefault="00B60B0B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x24</w:t>
            </w:r>
          </w:p>
        </w:tc>
        <w:tc>
          <w:tcPr>
            <w:tcW w:w="1843" w:type="dxa"/>
            <w:shd w:val="clear" w:color="auto" w:fill="auto"/>
          </w:tcPr>
          <w:p w:rsidR="009D136B" w:rsidRPr="00A910C2" w:rsidRDefault="00B60B0B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136B" w:rsidRPr="00A910C2" w:rsidRDefault="00564A31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s</w:t>
            </w:r>
            <w:r w:rsidR="00B60B0B" w:rsidRPr="00A910C2">
              <w:rPr>
                <w:lang w:val="en-US"/>
              </w:rPr>
              <w:t>tring</w:t>
            </w:r>
          </w:p>
        </w:tc>
        <w:tc>
          <w:tcPr>
            <w:tcW w:w="2268" w:type="dxa"/>
            <w:shd w:val="clear" w:color="auto" w:fill="auto"/>
          </w:tcPr>
          <w:p w:rsidR="009D136B" w:rsidRPr="00B60B0B" w:rsidRDefault="00B60B0B" w:rsidP="00DA7839">
            <w:pPr>
              <w:spacing w:line="240" w:lineRule="auto"/>
              <w:ind w:left="0" w:firstLine="0"/>
              <w:jc w:val="left"/>
            </w:pPr>
            <w:r>
              <w:t xml:space="preserve">Строка из символов в формате </w:t>
            </w:r>
            <w:r w:rsidRPr="00A910C2">
              <w:rPr>
                <w:lang w:val="en-US"/>
              </w:rPr>
              <w:t>ASCII</w:t>
            </w:r>
          </w:p>
        </w:tc>
      </w:tr>
      <w:tr w:rsidR="00A910C2" w:rsidTr="009D5C59">
        <w:trPr>
          <w:cantSplit/>
        </w:trPr>
        <w:tc>
          <w:tcPr>
            <w:tcW w:w="2551" w:type="dxa"/>
            <w:shd w:val="clear" w:color="auto" w:fill="auto"/>
          </w:tcPr>
          <w:p w:rsidR="00653B25" w:rsidRPr="00653B25" w:rsidRDefault="00653B25" w:rsidP="00DA7839">
            <w:pPr>
              <w:spacing w:line="240" w:lineRule="auto"/>
              <w:ind w:left="0" w:firstLine="0"/>
              <w:jc w:val="left"/>
            </w:pPr>
            <w:r>
              <w:t xml:space="preserve">Контрольная сумма </w:t>
            </w:r>
            <w:r w:rsidR="00B02DC4">
              <w:t xml:space="preserve">ПО </w:t>
            </w:r>
            <w:r w:rsidRPr="00A910C2">
              <w:rPr>
                <w:lang w:val="en-US"/>
              </w:rPr>
              <w:t>CRC</w:t>
            </w: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653B25" w:rsidRPr="00A910C2" w:rsidRDefault="00653B25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A910C2">
              <w:rPr>
                <w:lang w:val="en-US"/>
              </w:rPr>
              <w:t>x28</w:t>
            </w:r>
          </w:p>
        </w:tc>
        <w:tc>
          <w:tcPr>
            <w:tcW w:w="1843" w:type="dxa"/>
            <w:shd w:val="clear" w:color="auto" w:fill="auto"/>
          </w:tcPr>
          <w:p w:rsidR="00653B25" w:rsidRPr="00A910C2" w:rsidRDefault="00653B25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3B25" w:rsidRPr="00A910C2" w:rsidRDefault="00564A31" w:rsidP="00DA7839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A910C2">
              <w:rPr>
                <w:lang w:val="en-US"/>
              </w:rPr>
              <w:t>uint32_t</w:t>
            </w:r>
          </w:p>
        </w:tc>
        <w:tc>
          <w:tcPr>
            <w:tcW w:w="2268" w:type="dxa"/>
            <w:shd w:val="clear" w:color="auto" w:fill="auto"/>
          </w:tcPr>
          <w:p w:rsidR="00653B25" w:rsidRDefault="00653B25" w:rsidP="00DA7839">
            <w:pPr>
              <w:spacing w:line="240" w:lineRule="auto"/>
              <w:ind w:left="0" w:firstLine="0"/>
              <w:jc w:val="left"/>
            </w:pPr>
          </w:p>
        </w:tc>
      </w:tr>
    </w:tbl>
    <w:p w:rsidR="00A0731A" w:rsidRPr="00A0731A" w:rsidRDefault="00A0731A" w:rsidP="00A0731A"/>
    <w:p w:rsidR="00555EF5" w:rsidRDefault="00E52B2C" w:rsidP="00CD34B0">
      <w:r>
        <w:t>Байт состояний индикаторов содержит побитовую информацию о состояниях индикаторов устройства</w:t>
      </w:r>
      <w:r w:rsidR="00555EF5">
        <w:t>:</w:t>
      </w:r>
    </w:p>
    <w:p w:rsidR="00555EF5" w:rsidRDefault="00555EF5" w:rsidP="00CD34B0">
      <w:r>
        <w:t xml:space="preserve">- </w:t>
      </w:r>
      <w:r w:rsidR="00E52B2C">
        <w:t>в младшем нулевом бите хранится состояние индикатора знака больше (зажигается, когда измеренное сопротивление больше предела шкалы)</w:t>
      </w:r>
      <w:r>
        <w:t>;</w:t>
      </w:r>
    </w:p>
    <w:p w:rsidR="00555EF5" w:rsidRDefault="00E52B2C" w:rsidP="00B42963">
      <w:pPr>
        <w:numPr>
          <w:ilvl w:val="1"/>
          <w:numId w:val="9"/>
        </w:numPr>
        <w:ind w:left="851" w:firstLine="0"/>
      </w:pPr>
      <w:r>
        <w:lastRenderedPageBreak/>
        <w:t xml:space="preserve">в первом бите хранится состояние </w:t>
      </w:r>
      <w:r w:rsidR="00555EF5">
        <w:t xml:space="preserve">индикатора </w:t>
      </w:r>
      <w:r>
        <w:t xml:space="preserve">первой </w:t>
      </w:r>
      <w:r w:rsidR="00555EF5">
        <w:t>уставки;</w:t>
      </w:r>
    </w:p>
    <w:p w:rsidR="001B467E" w:rsidRDefault="00555EF5" w:rsidP="00B42963">
      <w:pPr>
        <w:numPr>
          <w:ilvl w:val="1"/>
          <w:numId w:val="9"/>
        </w:numPr>
        <w:ind w:left="851" w:firstLine="0"/>
      </w:pPr>
      <w:r>
        <w:t>во втором бите хранится состояние индикатора второй уставки;</w:t>
      </w:r>
    </w:p>
    <w:p w:rsidR="00CD34B0" w:rsidRDefault="00555EF5" w:rsidP="00B42963">
      <w:pPr>
        <w:numPr>
          <w:ilvl w:val="1"/>
          <w:numId w:val="9"/>
        </w:numPr>
        <w:ind w:left="1843" w:hanging="992"/>
      </w:pPr>
      <w:r>
        <w:t>в третьем бите хранится состояние индикатора реле ошибки;</w:t>
      </w:r>
    </w:p>
    <w:p w:rsidR="0083568D" w:rsidRDefault="0083568D" w:rsidP="00CD34B0">
      <w:r>
        <w:t>Байт режима работы устройства может иметь следующие значения:</w:t>
      </w:r>
    </w:p>
    <w:p w:rsidR="0083568D" w:rsidRDefault="0083568D" w:rsidP="00CD34B0">
      <w:pPr>
        <w:ind w:left="1843" w:hanging="992"/>
      </w:pPr>
      <w:r>
        <w:t>0 – режим диагностики;</w:t>
      </w:r>
    </w:p>
    <w:p w:rsidR="0083568D" w:rsidRDefault="0083568D" w:rsidP="00CD34B0">
      <w:pPr>
        <w:ind w:left="1843" w:hanging="992"/>
      </w:pPr>
      <w:r>
        <w:t>1 – режим измерения положительной линии сети постоянного тока</w:t>
      </w:r>
      <w:r w:rsidR="00847A9E">
        <w:t>;</w:t>
      </w:r>
    </w:p>
    <w:p w:rsidR="0083568D" w:rsidRDefault="0083568D" w:rsidP="00CD34B0">
      <w:pPr>
        <w:ind w:left="1843" w:hanging="992"/>
      </w:pPr>
      <w:r>
        <w:t>2 – режим измерения отрицательной линии сети постоянного тока</w:t>
      </w:r>
      <w:r w:rsidR="00847A9E">
        <w:t>;</w:t>
      </w:r>
    </w:p>
    <w:p w:rsidR="0083568D" w:rsidRDefault="00847A9E" w:rsidP="00CD34B0">
      <w:pPr>
        <w:ind w:left="1843" w:hanging="992"/>
      </w:pPr>
      <w:r>
        <w:t>8 – режим измерения в сети переменного тока;</w:t>
      </w:r>
    </w:p>
    <w:p w:rsidR="00847A9E" w:rsidRDefault="00847A9E" w:rsidP="00CD34B0">
      <w:pPr>
        <w:ind w:left="1843" w:hanging="992"/>
      </w:pPr>
      <w:r>
        <w:t>100 – отключён (режим ожидания).</w:t>
      </w:r>
    </w:p>
    <w:p w:rsidR="00BF45EE" w:rsidRDefault="00B02DC4" w:rsidP="009D5C59">
      <w:r>
        <w:t xml:space="preserve">Контрольная сумма </w:t>
      </w:r>
      <w:r w:rsidR="000308DE">
        <w:t>встроенного</w:t>
      </w:r>
      <w:r w:rsidR="00CA4EDD">
        <w:t xml:space="preserve"> </w:t>
      </w:r>
      <w:r>
        <w:t xml:space="preserve">ПО </w:t>
      </w:r>
      <w:r>
        <w:rPr>
          <w:lang w:val="en-US"/>
        </w:rPr>
        <w:t>CRC</w:t>
      </w:r>
      <w:r w:rsidRPr="00B02DC4">
        <w:t xml:space="preserve">32 </w:t>
      </w:r>
      <w:r>
        <w:t xml:space="preserve">вычисляется со следующими параметрами:полином </w:t>
      </w:r>
      <w:r w:rsidRPr="00B02DC4">
        <w:t>0x4C11DB7</w:t>
      </w:r>
      <w:r w:rsidR="00EA4257">
        <w:t xml:space="preserve">, начальное значение </w:t>
      </w:r>
      <w:r w:rsidR="00EA4257" w:rsidRPr="00EA4257">
        <w:t>0</w:t>
      </w:r>
      <w:r w:rsidR="00EA4257">
        <w:rPr>
          <w:lang w:val="en-US"/>
        </w:rPr>
        <w:t>x</w:t>
      </w:r>
      <w:r w:rsidR="00EA4257" w:rsidRPr="00EA4257">
        <w:t>FFFFFFFF</w:t>
      </w:r>
      <w:r w:rsidR="00EA4257" w:rsidRPr="00BF45EE">
        <w:t>.</w:t>
      </w:r>
    </w:p>
    <w:p w:rsidR="00BF45EE" w:rsidRPr="00905E32" w:rsidRDefault="00BF45EE" w:rsidP="00494D56">
      <w:pPr>
        <w:pStyle w:val="30"/>
        <w:numPr>
          <w:ilvl w:val="1"/>
          <w:numId w:val="17"/>
        </w:numPr>
        <w:ind w:left="284" w:firstLine="567"/>
        <w:jc w:val="both"/>
        <w:rPr>
          <w:lang w:val="en-US"/>
        </w:rPr>
      </w:pPr>
      <w:bookmarkStart w:id="64" w:name="_Toc72488089"/>
      <w:r w:rsidRPr="0061652E">
        <w:t>Перечень</w:t>
      </w:r>
      <w:r w:rsidRPr="00905E32">
        <w:rPr>
          <w:lang w:val="en-US"/>
        </w:rPr>
        <w:t xml:space="preserve"> </w:t>
      </w:r>
      <w:r>
        <w:t>регистров</w:t>
      </w:r>
      <w:r w:rsidRPr="00905E32">
        <w:rPr>
          <w:lang w:val="en-US"/>
        </w:rPr>
        <w:t xml:space="preserve"> </w:t>
      </w:r>
      <w:r>
        <w:t>функций</w:t>
      </w:r>
      <w:r w:rsidRPr="00905E32">
        <w:rPr>
          <w:lang w:val="en-US"/>
        </w:rPr>
        <w:t xml:space="preserve"> Read Holding Registers 0x03</w:t>
      </w:r>
      <w:r w:rsidR="003002EB" w:rsidRPr="003002EB">
        <w:rPr>
          <w:lang w:val="en-US"/>
        </w:rPr>
        <w:t xml:space="preserve"> </w:t>
      </w:r>
      <w:r>
        <w:t>и</w:t>
      </w:r>
      <w:r w:rsidR="003002EB" w:rsidRPr="003002EB">
        <w:rPr>
          <w:lang w:val="en-US"/>
        </w:rPr>
        <w:t xml:space="preserve"> </w:t>
      </w:r>
      <w:r w:rsidRPr="00905E32">
        <w:rPr>
          <w:lang w:val="en-US"/>
        </w:rPr>
        <w:t>Write Single Holding Register 0x06</w:t>
      </w:r>
      <w:bookmarkEnd w:id="64"/>
    </w:p>
    <w:p w:rsidR="003002EB" w:rsidRDefault="00F62FC5" w:rsidP="009D5C59">
      <w:pPr>
        <w:pStyle w:val="afc"/>
        <w:ind w:left="426" w:firstLine="0"/>
        <w:jc w:val="both"/>
      </w:pPr>
      <w:r>
        <w:t xml:space="preserve">Таблица </w:t>
      </w:r>
      <w:r w:rsidR="00B878ED">
        <w:fldChar w:fldCharType="begin"/>
      </w:r>
      <w:r w:rsidR="003E6319">
        <w:instrText xml:space="preserve"> SEQ Таблица \* ARABIC </w:instrText>
      </w:r>
      <w:r w:rsidR="00B878ED">
        <w:fldChar w:fldCharType="separate"/>
      </w:r>
      <w:r w:rsidR="000F24CD">
        <w:rPr>
          <w:noProof/>
        </w:rPr>
        <w:t>4</w:t>
      </w:r>
      <w:r w:rsidR="00B878ED">
        <w:rPr>
          <w:noProof/>
        </w:rPr>
        <w:fldChar w:fldCharType="end"/>
      </w:r>
      <w:r w:rsidR="009D5C59">
        <w:rPr>
          <w:noProof/>
        </w:rPr>
        <w:t xml:space="preserve"> -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1840"/>
        <w:gridCol w:w="1555"/>
        <w:gridCol w:w="1274"/>
        <w:gridCol w:w="2258"/>
      </w:tblGrid>
      <w:tr w:rsidR="00936CDC" w:rsidTr="009D5C59">
        <w:trPr>
          <w:cantSplit/>
          <w:trHeight w:val="419"/>
        </w:trPr>
        <w:tc>
          <w:tcPr>
            <w:tcW w:w="2819" w:type="dxa"/>
            <w:shd w:val="clear" w:color="auto" w:fill="auto"/>
            <w:vAlign w:val="center"/>
          </w:tcPr>
          <w:p w:rsidR="003002EB" w:rsidRPr="00936CDC" w:rsidRDefault="003002EB" w:rsidP="00936CD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36CDC">
              <w:rPr>
                <w:b/>
              </w:rPr>
              <w:t>Название переменной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002EB" w:rsidRPr="00936CDC" w:rsidRDefault="003002EB" w:rsidP="00936CDC">
            <w:pPr>
              <w:spacing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36CDC">
              <w:rPr>
                <w:b/>
              </w:rPr>
              <w:t xml:space="preserve">Начальный адрес, </w:t>
            </w:r>
            <w:r w:rsidRPr="00936CDC">
              <w:rPr>
                <w:b/>
                <w:lang w:val="en-US"/>
              </w:rPr>
              <w:t>HEX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002EB" w:rsidRPr="00936CDC" w:rsidRDefault="003002EB" w:rsidP="00936CDC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936CDC">
              <w:rPr>
                <w:b/>
              </w:rPr>
              <w:t>Количество регистров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02EB" w:rsidRPr="00936CDC" w:rsidRDefault="003002EB" w:rsidP="00936CDC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936CDC">
              <w:rPr>
                <w:b/>
              </w:rPr>
              <w:t>Тип данных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3002EB" w:rsidRPr="00936CDC" w:rsidRDefault="003002EB" w:rsidP="00936CD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936CDC">
              <w:rPr>
                <w:b/>
              </w:rPr>
              <w:t>Примечание</w:t>
            </w:r>
          </w:p>
        </w:tc>
      </w:tr>
      <w:tr w:rsidR="00936CDC" w:rsidTr="009D5C59">
        <w:trPr>
          <w:cantSplit/>
          <w:trHeight w:val="419"/>
        </w:trPr>
        <w:tc>
          <w:tcPr>
            <w:tcW w:w="2819" w:type="dxa"/>
            <w:shd w:val="clear" w:color="auto" w:fill="auto"/>
          </w:tcPr>
          <w:p w:rsidR="003002EB" w:rsidRDefault="00DA7839" w:rsidP="00936CDC">
            <w:pPr>
              <w:spacing w:line="240" w:lineRule="auto"/>
              <w:ind w:left="0" w:firstLine="0"/>
              <w:jc w:val="left"/>
            </w:pPr>
            <w:r>
              <w:t>Байт побитовой</w:t>
            </w:r>
            <w:r w:rsidR="003002EB">
              <w:t xml:space="preserve"> конфигураци</w:t>
            </w:r>
            <w:r>
              <w:t>и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x00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096AC1" w:rsidRDefault="00096AC1" w:rsidP="00936CDC">
            <w:pPr>
              <w:spacing w:line="240" w:lineRule="auto"/>
              <w:ind w:left="0" w:firstLine="0"/>
              <w:jc w:val="left"/>
            </w:pPr>
            <w:r>
              <w:t>старший байт</w:t>
            </w:r>
            <w:r w:rsidR="00C23BEB">
              <w:t xml:space="preserve"> </w:t>
            </w:r>
            <w:r w:rsidR="00C23BEB">
              <w:softHyphen/>
              <w:t xml:space="preserve">– </w:t>
            </w:r>
          </w:p>
          <w:p w:rsidR="003002EB" w:rsidRPr="00096AC1" w:rsidRDefault="00096AC1" w:rsidP="00936CDC">
            <w:pPr>
              <w:spacing w:line="240" w:lineRule="auto"/>
              <w:ind w:left="0" w:firstLine="0"/>
              <w:jc w:val="left"/>
            </w:pPr>
            <w:r>
              <w:t>настройки: режим сброса уставок, блокировка реле, диапазон аналогового выхода</w:t>
            </w:r>
          </w:p>
        </w:tc>
      </w:tr>
      <w:tr w:rsidR="00936CDC" w:rsidTr="009D5C59">
        <w:trPr>
          <w:cantSplit/>
          <w:trHeight w:val="406"/>
        </w:trPr>
        <w:tc>
          <w:tcPr>
            <w:tcW w:w="2819" w:type="dxa"/>
            <w:shd w:val="clear" w:color="auto" w:fill="auto"/>
          </w:tcPr>
          <w:p w:rsidR="003002EB" w:rsidRDefault="00CA171A" w:rsidP="00936CDC">
            <w:pPr>
              <w:spacing w:line="240" w:lineRule="auto"/>
              <w:ind w:left="0" w:firstLine="0"/>
              <w:jc w:val="left"/>
            </w:pPr>
            <w:r>
              <w:t>Яркость цифрового индикатора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0x00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Pr="00936CDC" w:rsidRDefault="00096AC1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3002EB" w:rsidRPr="00C23BEB" w:rsidRDefault="00096AC1" w:rsidP="00936CDC">
            <w:pPr>
              <w:spacing w:line="240" w:lineRule="auto"/>
              <w:ind w:left="0" w:firstLine="0"/>
              <w:jc w:val="left"/>
            </w:pPr>
            <w:r>
              <w:t>младший байт</w:t>
            </w:r>
            <w:r w:rsidR="00C23BEB" w:rsidRPr="00C23BEB">
              <w:t xml:space="preserve">, </w:t>
            </w:r>
            <w:r w:rsidR="00C23BEB">
              <w:t>младшие 4 бита – яркость цифрового индикатора</w:t>
            </w:r>
          </w:p>
        </w:tc>
      </w:tr>
      <w:tr w:rsidR="00936CDC" w:rsidTr="009D5C59">
        <w:trPr>
          <w:cantSplit/>
          <w:trHeight w:val="419"/>
        </w:trPr>
        <w:tc>
          <w:tcPr>
            <w:tcW w:w="2819" w:type="dxa"/>
            <w:shd w:val="clear" w:color="auto" w:fill="auto"/>
          </w:tcPr>
          <w:p w:rsidR="003002EB" w:rsidRDefault="00CA171A" w:rsidP="00936CDC">
            <w:pPr>
              <w:spacing w:line="240" w:lineRule="auto"/>
              <w:ind w:left="0" w:firstLine="0"/>
              <w:jc w:val="left"/>
            </w:pPr>
            <w:r>
              <w:t>Таймер автоматического перезапуска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x01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3002EB" w:rsidRPr="00CA171A" w:rsidRDefault="00CA171A" w:rsidP="00936CDC">
            <w:pPr>
              <w:spacing w:line="240" w:lineRule="auto"/>
              <w:ind w:left="0" w:firstLine="0"/>
              <w:jc w:val="left"/>
            </w:pPr>
            <w:r>
              <w:t>старший байт</w:t>
            </w:r>
          </w:p>
        </w:tc>
      </w:tr>
      <w:tr w:rsidR="00936CDC" w:rsidTr="009D5C59">
        <w:trPr>
          <w:cantSplit/>
          <w:trHeight w:val="419"/>
        </w:trPr>
        <w:tc>
          <w:tcPr>
            <w:tcW w:w="2819" w:type="dxa"/>
            <w:shd w:val="clear" w:color="auto" w:fill="auto"/>
          </w:tcPr>
          <w:p w:rsidR="003002EB" w:rsidRDefault="00CA171A" w:rsidP="00936CDC">
            <w:pPr>
              <w:spacing w:line="240" w:lineRule="auto"/>
              <w:ind w:left="0" w:firstLine="0"/>
              <w:jc w:val="left"/>
            </w:pPr>
            <w:r>
              <w:t>Командный регистр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x02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Pr="00936CDC" w:rsidRDefault="00CA171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uint16_t</w:t>
            </w:r>
          </w:p>
        </w:tc>
        <w:tc>
          <w:tcPr>
            <w:tcW w:w="2258" w:type="dxa"/>
            <w:shd w:val="clear" w:color="auto" w:fill="auto"/>
          </w:tcPr>
          <w:p w:rsidR="003002EB" w:rsidRDefault="003002EB" w:rsidP="00936CDC">
            <w:pPr>
              <w:spacing w:line="240" w:lineRule="auto"/>
              <w:ind w:left="0" w:firstLine="0"/>
              <w:jc w:val="left"/>
            </w:pPr>
          </w:p>
        </w:tc>
      </w:tr>
      <w:tr w:rsidR="00936CDC" w:rsidTr="009D5C59">
        <w:trPr>
          <w:cantSplit/>
          <w:trHeight w:val="419"/>
        </w:trPr>
        <w:tc>
          <w:tcPr>
            <w:tcW w:w="2819" w:type="dxa"/>
            <w:shd w:val="clear" w:color="auto" w:fill="auto"/>
          </w:tcPr>
          <w:p w:rsidR="003002EB" w:rsidRPr="00CA171A" w:rsidRDefault="00CA171A" w:rsidP="00936CDC">
            <w:pPr>
              <w:spacing w:line="240" w:lineRule="auto"/>
              <w:ind w:left="0" w:firstLine="0"/>
              <w:jc w:val="left"/>
            </w:pPr>
            <w:r>
              <w:t>Данные для командного регистра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ED7FE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x03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ED7FEA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Default="00ED7FEA" w:rsidP="00936CDC">
            <w:pPr>
              <w:spacing w:line="240" w:lineRule="auto"/>
              <w:ind w:left="0" w:firstLine="0"/>
              <w:jc w:val="left"/>
            </w:pPr>
            <w:r w:rsidRPr="00936CDC">
              <w:rPr>
                <w:lang w:val="en-US"/>
              </w:rPr>
              <w:t>uint16_t</w:t>
            </w:r>
          </w:p>
        </w:tc>
        <w:tc>
          <w:tcPr>
            <w:tcW w:w="2258" w:type="dxa"/>
            <w:shd w:val="clear" w:color="auto" w:fill="auto"/>
          </w:tcPr>
          <w:p w:rsidR="003002EB" w:rsidRDefault="003002EB" w:rsidP="00936CDC">
            <w:pPr>
              <w:spacing w:line="240" w:lineRule="auto"/>
              <w:ind w:left="0" w:firstLine="0"/>
              <w:jc w:val="left"/>
            </w:pPr>
          </w:p>
        </w:tc>
      </w:tr>
    </w:tbl>
    <w:p w:rsidR="009D5C59" w:rsidRDefault="009D5C59" w:rsidP="009D5C59">
      <w:pPr>
        <w:ind w:left="0" w:firstLine="0"/>
      </w:pPr>
      <w:r>
        <w:br w:type="page"/>
      </w:r>
      <w:r>
        <w:lastRenderedPageBreak/>
        <w:t xml:space="preserve">    Продолжение таблицы 4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78"/>
        <w:gridCol w:w="1825"/>
        <w:gridCol w:w="1770"/>
        <w:gridCol w:w="1274"/>
        <w:gridCol w:w="2199"/>
      </w:tblGrid>
      <w:tr w:rsidR="00936CDC" w:rsidTr="009D5C59">
        <w:trPr>
          <w:cantSplit/>
          <w:trHeight w:val="419"/>
        </w:trPr>
        <w:tc>
          <w:tcPr>
            <w:tcW w:w="2819" w:type="dxa"/>
            <w:tcBorders>
              <w:bottom w:val="double" w:sz="4" w:space="0" w:color="auto"/>
            </w:tcBorders>
            <w:shd w:val="clear" w:color="auto" w:fill="auto"/>
          </w:tcPr>
          <w:p w:rsidR="003002EB" w:rsidRPr="005149C4" w:rsidRDefault="009D5C59" w:rsidP="009D5C59">
            <w:pPr>
              <w:spacing w:line="240" w:lineRule="auto"/>
              <w:ind w:left="0" w:firstLine="0"/>
              <w:jc w:val="center"/>
            </w:pPr>
            <w:r w:rsidRPr="00936CDC">
              <w:rPr>
                <w:b/>
              </w:rPr>
              <w:t>Название переменной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auto"/>
          </w:tcPr>
          <w:p w:rsidR="003002EB" w:rsidRPr="00936CDC" w:rsidRDefault="009D5C59" w:rsidP="009D5C59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936CDC">
              <w:rPr>
                <w:b/>
              </w:rPr>
              <w:t xml:space="preserve">Начальный адрес, </w:t>
            </w:r>
            <w:r w:rsidRPr="00936CDC">
              <w:rPr>
                <w:b/>
                <w:lang w:val="en-US"/>
              </w:rPr>
              <w:t>HEX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:rsidR="003002EB" w:rsidRPr="009D5C59" w:rsidRDefault="009D5C59" w:rsidP="009D5C59">
            <w:pPr>
              <w:spacing w:line="240" w:lineRule="auto"/>
              <w:ind w:left="0" w:firstLine="0"/>
              <w:jc w:val="center"/>
            </w:pPr>
            <w:r w:rsidRPr="00936CDC">
              <w:rPr>
                <w:b/>
              </w:rPr>
              <w:t>Количество регистров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</w:tcPr>
          <w:p w:rsidR="003002EB" w:rsidRDefault="009D5C59" w:rsidP="009D5C59">
            <w:pPr>
              <w:spacing w:line="240" w:lineRule="auto"/>
              <w:ind w:left="0" w:firstLine="0"/>
              <w:jc w:val="center"/>
            </w:pPr>
            <w:r w:rsidRPr="00936CDC">
              <w:rPr>
                <w:b/>
              </w:rPr>
              <w:t>Тип данных</w:t>
            </w:r>
          </w:p>
        </w:tc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</w:tcPr>
          <w:p w:rsidR="003002EB" w:rsidRDefault="009D5C59" w:rsidP="009D5C59">
            <w:pPr>
              <w:spacing w:line="240" w:lineRule="auto"/>
              <w:ind w:left="0" w:firstLine="0"/>
              <w:jc w:val="center"/>
            </w:pPr>
            <w:r w:rsidRPr="00936CDC">
              <w:rPr>
                <w:b/>
              </w:rPr>
              <w:t>Примечание</w:t>
            </w:r>
          </w:p>
        </w:tc>
      </w:tr>
      <w:tr w:rsidR="009D5C59" w:rsidTr="009D5C59">
        <w:trPr>
          <w:cantSplit/>
          <w:trHeight w:val="419"/>
        </w:trPr>
        <w:tc>
          <w:tcPr>
            <w:tcW w:w="2819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936CDC">
            <w:pPr>
              <w:spacing w:line="240" w:lineRule="auto"/>
              <w:ind w:left="0" w:firstLine="0"/>
              <w:jc w:val="left"/>
            </w:pPr>
            <w:r>
              <w:t>Уставка 1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936CDC">
            <w:pPr>
              <w:spacing w:line="240" w:lineRule="auto"/>
              <w:ind w:left="0" w:firstLine="0"/>
              <w:jc w:val="left"/>
            </w:pPr>
            <w:r>
              <w:t>0</w:t>
            </w:r>
            <w:r w:rsidRPr="00936CDC">
              <w:rPr>
                <w:lang w:val="en-US"/>
              </w:rPr>
              <w:t>x26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9D5C59" w:rsidRPr="009D5C59" w:rsidRDefault="009D5C59" w:rsidP="00936CDC">
            <w:pPr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auto"/>
          </w:tcPr>
          <w:p w:rsidR="009D5C59" w:rsidRPr="00936CDC" w:rsidRDefault="009D5C59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uint16_t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:rsidR="009D5C59" w:rsidRDefault="009D5C59" w:rsidP="00936CDC">
            <w:pPr>
              <w:spacing w:line="240" w:lineRule="auto"/>
              <w:ind w:left="0" w:firstLine="0"/>
              <w:jc w:val="left"/>
            </w:pP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3002EB" w:rsidRDefault="00FF73F4" w:rsidP="00936CDC">
            <w:pPr>
              <w:spacing w:line="240" w:lineRule="auto"/>
              <w:ind w:left="0" w:firstLine="0"/>
              <w:jc w:val="left"/>
            </w:pPr>
            <w:r>
              <w:t>Уставка 2</w:t>
            </w:r>
          </w:p>
        </w:tc>
        <w:tc>
          <w:tcPr>
            <w:tcW w:w="1840" w:type="dxa"/>
            <w:shd w:val="clear" w:color="auto" w:fill="auto"/>
          </w:tcPr>
          <w:p w:rsidR="003002EB" w:rsidRPr="00936CDC" w:rsidRDefault="00FF73F4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0x27</w:t>
            </w:r>
          </w:p>
        </w:tc>
        <w:tc>
          <w:tcPr>
            <w:tcW w:w="1555" w:type="dxa"/>
            <w:shd w:val="clear" w:color="auto" w:fill="auto"/>
          </w:tcPr>
          <w:p w:rsidR="003002EB" w:rsidRPr="00936CDC" w:rsidRDefault="00FF73F4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3002EB" w:rsidRDefault="00FF73F4" w:rsidP="00936CDC">
            <w:pPr>
              <w:spacing w:line="240" w:lineRule="auto"/>
              <w:ind w:left="0" w:firstLine="0"/>
              <w:jc w:val="left"/>
            </w:pPr>
            <w:r w:rsidRPr="00936CDC">
              <w:rPr>
                <w:lang w:val="en-US"/>
              </w:rPr>
              <w:t>uint16_t</w:t>
            </w:r>
          </w:p>
        </w:tc>
        <w:tc>
          <w:tcPr>
            <w:tcW w:w="2258" w:type="dxa"/>
            <w:shd w:val="clear" w:color="auto" w:fill="auto"/>
          </w:tcPr>
          <w:p w:rsidR="003002EB" w:rsidRDefault="003002EB" w:rsidP="00936CDC">
            <w:pPr>
              <w:spacing w:line="240" w:lineRule="auto"/>
              <w:ind w:left="0" w:firstLine="0"/>
              <w:jc w:val="left"/>
            </w:pP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F36902" w:rsidRPr="00F36902" w:rsidRDefault="00F36902" w:rsidP="00936CDC">
            <w:pPr>
              <w:spacing w:line="240" w:lineRule="auto"/>
              <w:ind w:left="0" w:firstLine="0"/>
              <w:jc w:val="left"/>
            </w:pPr>
            <w:r>
              <w:t>Гистерезис уставки 1</w:t>
            </w:r>
          </w:p>
        </w:tc>
        <w:tc>
          <w:tcPr>
            <w:tcW w:w="1840" w:type="dxa"/>
            <w:shd w:val="clear" w:color="auto" w:fill="auto"/>
          </w:tcPr>
          <w:p w:rsidR="00F36902" w:rsidRPr="00936CDC" w:rsidRDefault="00F3690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x28</w:t>
            </w:r>
          </w:p>
        </w:tc>
        <w:tc>
          <w:tcPr>
            <w:tcW w:w="1555" w:type="dxa"/>
            <w:shd w:val="clear" w:color="auto" w:fill="auto"/>
          </w:tcPr>
          <w:p w:rsidR="00F36902" w:rsidRPr="00936CDC" w:rsidRDefault="00F3690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F36902" w:rsidRPr="00936CDC" w:rsidRDefault="00F3690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F36902" w:rsidRPr="00CA171A" w:rsidRDefault="00F36902" w:rsidP="00936CDC">
            <w:pPr>
              <w:spacing w:line="240" w:lineRule="auto"/>
              <w:ind w:left="0" w:firstLine="0"/>
              <w:jc w:val="left"/>
            </w:pPr>
            <w:r>
              <w:t>старший байт</w:t>
            </w: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817E8F" w:rsidRPr="00F36902" w:rsidRDefault="00817E8F" w:rsidP="00936CDC">
            <w:pPr>
              <w:spacing w:line="240" w:lineRule="auto"/>
              <w:ind w:left="0" w:firstLine="0"/>
              <w:jc w:val="left"/>
            </w:pPr>
            <w:r>
              <w:t>Гистерезис уставки 2</w:t>
            </w:r>
          </w:p>
        </w:tc>
        <w:tc>
          <w:tcPr>
            <w:tcW w:w="1840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x28</w:t>
            </w:r>
          </w:p>
        </w:tc>
        <w:tc>
          <w:tcPr>
            <w:tcW w:w="1555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817E8F" w:rsidRPr="00CA171A" w:rsidRDefault="00817E8F" w:rsidP="00936CDC">
            <w:pPr>
              <w:spacing w:line="240" w:lineRule="auto"/>
              <w:ind w:left="0" w:firstLine="0"/>
              <w:jc w:val="left"/>
            </w:pPr>
            <w:r>
              <w:t>младший байт</w:t>
            </w: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817E8F" w:rsidRPr="00F36902" w:rsidRDefault="00817E8F" w:rsidP="00936CDC">
            <w:pPr>
              <w:spacing w:line="240" w:lineRule="auto"/>
              <w:ind w:left="0" w:firstLine="0"/>
              <w:jc w:val="left"/>
            </w:pPr>
            <w:r>
              <w:t>Дискретный вход 1</w:t>
            </w:r>
          </w:p>
        </w:tc>
        <w:tc>
          <w:tcPr>
            <w:tcW w:w="1840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x29</w:t>
            </w:r>
          </w:p>
        </w:tc>
        <w:tc>
          <w:tcPr>
            <w:tcW w:w="1555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817E8F" w:rsidRPr="00CA171A" w:rsidRDefault="00817E8F" w:rsidP="00936CDC">
            <w:pPr>
              <w:spacing w:line="240" w:lineRule="auto"/>
              <w:ind w:left="0" w:firstLine="0"/>
              <w:jc w:val="left"/>
            </w:pPr>
            <w:r>
              <w:t>старший байт</w:t>
            </w: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817E8F" w:rsidRPr="00F36902" w:rsidRDefault="00817E8F" w:rsidP="00936CDC">
            <w:pPr>
              <w:spacing w:line="240" w:lineRule="auto"/>
              <w:ind w:left="0" w:firstLine="0"/>
              <w:jc w:val="left"/>
            </w:pPr>
            <w:r>
              <w:t>Дискретный вход 2</w:t>
            </w:r>
          </w:p>
        </w:tc>
        <w:tc>
          <w:tcPr>
            <w:tcW w:w="1840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x29</w:t>
            </w:r>
          </w:p>
        </w:tc>
        <w:tc>
          <w:tcPr>
            <w:tcW w:w="1555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17E8F" w:rsidRPr="00936CDC" w:rsidRDefault="00817E8F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byte</w:t>
            </w:r>
          </w:p>
        </w:tc>
        <w:tc>
          <w:tcPr>
            <w:tcW w:w="2258" w:type="dxa"/>
            <w:shd w:val="clear" w:color="auto" w:fill="auto"/>
          </w:tcPr>
          <w:p w:rsidR="00817E8F" w:rsidRPr="00CA171A" w:rsidRDefault="00817E8F" w:rsidP="00936CDC">
            <w:pPr>
              <w:spacing w:line="240" w:lineRule="auto"/>
              <w:ind w:left="0" w:firstLine="0"/>
              <w:jc w:val="left"/>
            </w:pPr>
            <w:r>
              <w:t>младший байт</w:t>
            </w:r>
          </w:p>
        </w:tc>
      </w:tr>
      <w:tr w:rsidR="00936CDC" w:rsidTr="009D5C59">
        <w:trPr>
          <w:cantSplit/>
          <w:trHeight w:val="432"/>
        </w:trPr>
        <w:tc>
          <w:tcPr>
            <w:tcW w:w="2819" w:type="dxa"/>
            <w:shd w:val="clear" w:color="auto" w:fill="auto"/>
          </w:tcPr>
          <w:p w:rsidR="00C54472" w:rsidRDefault="00C54472" w:rsidP="00936CDC">
            <w:pPr>
              <w:spacing w:line="240" w:lineRule="auto"/>
              <w:ind w:left="0" w:firstLine="0"/>
              <w:jc w:val="left"/>
            </w:pPr>
            <w:r>
              <w:t>Часы реального времени (</w:t>
            </w:r>
            <w:r w:rsidRPr="00936CDC">
              <w:rPr>
                <w:lang w:val="en-US"/>
              </w:rPr>
              <w:t>RTC</w:t>
            </w:r>
            <w:r>
              <w:t>)</w:t>
            </w:r>
          </w:p>
        </w:tc>
        <w:tc>
          <w:tcPr>
            <w:tcW w:w="1840" w:type="dxa"/>
            <w:shd w:val="clear" w:color="auto" w:fill="auto"/>
          </w:tcPr>
          <w:p w:rsidR="00C54472" w:rsidRPr="00936CDC" w:rsidRDefault="00C5447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>
              <w:t>0</w:t>
            </w:r>
            <w:r w:rsidRPr="00936CDC">
              <w:rPr>
                <w:lang w:val="en-US"/>
              </w:rPr>
              <w:t>x2A</w:t>
            </w:r>
          </w:p>
        </w:tc>
        <w:tc>
          <w:tcPr>
            <w:tcW w:w="1555" w:type="dxa"/>
            <w:shd w:val="clear" w:color="auto" w:fill="auto"/>
          </w:tcPr>
          <w:p w:rsidR="00C54472" w:rsidRPr="00936CDC" w:rsidRDefault="00C5447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C54472" w:rsidRPr="00936CDC" w:rsidRDefault="00C54472" w:rsidP="00936CDC">
            <w:pPr>
              <w:spacing w:line="240" w:lineRule="auto"/>
              <w:ind w:left="0" w:firstLine="0"/>
              <w:jc w:val="left"/>
              <w:rPr>
                <w:lang w:val="en-US"/>
              </w:rPr>
            </w:pPr>
            <w:r w:rsidRPr="00936CDC">
              <w:rPr>
                <w:lang w:val="en-US"/>
              </w:rPr>
              <w:t>uint32_t</w:t>
            </w:r>
          </w:p>
        </w:tc>
        <w:tc>
          <w:tcPr>
            <w:tcW w:w="2258" w:type="dxa"/>
            <w:shd w:val="clear" w:color="auto" w:fill="auto"/>
          </w:tcPr>
          <w:p w:rsidR="00C54472" w:rsidRPr="00887375" w:rsidRDefault="00C54472" w:rsidP="00936CDC">
            <w:pPr>
              <w:spacing w:line="240" w:lineRule="auto"/>
              <w:ind w:left="0" w:firstLine="0"/>
              <w:jc w:val="left"/>
            </w:pPr>
            <w:r w:rsidRPr="00936CDC">
              <w:rPr>
                <w:lang w:val="en-US"/>
              </w:rPr>
              <w:t>Unix</w:t>
            </w:r>
            <w:r w:rsidRPr="00887375">
              <w:t xml:space="preserve"> </w:t>
            </w:r>
            <w:r w:rsidRPr="00936CDC">
              <w:rPr>
                <w:lang w:val="en-US"/>
              </w:rPr>
              <w:t>Time</w:t>
            </w:r>
            <w:r w:rsidRPr="00887375">
              <w:t xml:space="preserve">, </w:t>
            </w:r>
            <w:r>
              <w:t>количество секунд от 1970 года, порядок байт: 3-4-1-2</w:t>
            </w:r>
          </w:p>
        </w:tc>
      </w:tr>
    </w:tbl>
    <w:p w:rsidR="003002EB" w:rsidRPr="003002EB" w:rsidRDefault="003002EB" w:rsidP="003002EB"/>
    <w:p w:rsidR="00DA7839" w:rsidRDefault="00DA7839" w:rsidP="00CD34B0">
      <w:pPr>
        <w:ind w:right="283"/>
      </w:pPr>
      <w:r>
        <w:t>Байт побитовой конфигурации содержит следующие биты настройки устройства:</w:t>
      </w:r>
    </w:p>
    <w:p w:rsidR="00DA7839" w:rsidRDefault="00DA7839" w:rsidP="00B42963">
      <w:pPr>
        <w:numPr>
          <w:ilvl w:val="0"/>
          <w:numId w:val="8"/>
        </w:numPr>
        <w:ind w:left="284" w:right="283" w:firstLine="567"/>
      </w:pPr>
      <w:r>
        <w:t>млад</w:t>
      </w:r>
      <w:r w:rsidR="00506A2C">
        <w:t>ший</w:t>
      </w:r>
      <w:r>
        <w:t xml:space="preserve"> нулевом бит настраивает диапазон аналогового выхода 1 – от 4 мА до 20 мА, 0 – от 0 мА до 20 мА;</w:t>
      </w:r>
    </w:p>
    <w:p w:rsidR="00DA7839" w:rsidRDefault="00DA7839" w:rsidP="00B42963">
      <w:pPr>
        <w:numPr>
          <w:ilvl w:val="0"/>
          <w:numId w:val="8"/>
        </w:numPr>
        <w:ind w:left="284" w:right="283" w:firstLine="567"/>
      </w:pPr>
      <w:r>
        <w:t>перв</w:t>
      </w:r>
      <w:r w:rsidR="00506A2C">
        <w:t>ый</w:t>
      </w:r>
      <w:r>
        <w:t xml:space="preserve"> бит</w:t>
      </w:r>
      <w:r w:rsidR="00506A2C">
        <w:t xml:space="preserve"> блокирует релейные выходы</w:t>
      </w:r>
      <w:r w:rsidR="0091206A">
        <w:t>:</w:t>
      </w:r>
      <w:r w:rsidR="00506A2C">
        <w:t xml:space="preserve"> </w:t>
      </w:r>
      <w:r w:rsidR="0091206A">
        <w:t xml:space="preserve">1 – заблокировано, </w:t>
      </w:r>
      <w:r w:rsidR="00426455">
        <w:br/>
      </w:r>
      <w:r w:rsidR="0091206A">
        <w:t xml:space="preserve">0 </w:t>
      </w:r>
      <w:r w:rsidR="00452FCD">
        <w:t>–</w:t>
      </w:r>
      <w:r w:rsidR="0091206A">
        <w:t xml:space="preserve"> разблокировано</w:t>
      </w:r>
      <w:r>
        <w:t>;</w:t>
      </w:r>
    </w:p>
    <w:p w:rsidR="00DA7839" w:rsidRDefault="00DA7839" w:rsidP="00B42963">
      <w:pPr>
        <w:numPr>
          <w:ilvl w:val="0"/>
          <w:numId w:val="8"/>
        </w:numPr>
        <w:ind w:left="284" w:right="283" w:firstLine="567"/>
      </w:pPr>
      <w:r>
        <w:t>второ</w:t>
      </w:r>
      <w:r w:rsidR="0091206A">
        <w:t>й</w:t>
      </w:r>
      <w:r>
        <w:t xml:space="preserve"> бит </w:t>
      </w:r>
      <w:r w:rsidR="0091206A">
        <w:t>настраивает режим сброса уставок</w:t>
      </w:r>
      <w:r w:rsidR="00452FCD">
        <w:t xml:space="preserve">: 1 – ручной сброс, </w:t>
      </w:r>
      <w:r w:rsidR="00426455">
        <w:br/>
      </w:r>
      <w:r w:rsidR="00452FCD">
        <w:t>0 – автоматический сброс (по гистерезису).</w:t>
      </w:r>
    </w:p>
    <w:p w:rsidR="00F528CD" w:rsidRDefault="00F528CD" w:rsidP="00CD34B0">
      <w:pPr>
        <w:ind w:right="283"/>
      </w:pPr>
      <w:r>
        <w:t>Яркость цифрового индикатора может иметь значения от 0 до 15.</w:t>
      </w:r>
    </w:p>
    <w:p w:rsidR="0037767D" w:rsidRDefault="00F528CD" w:rsidP="00CD34B0">
      <w:pPr>
        <w:ind w:right="283"/>
      </w:pPr>
      <w:r>
        <w:t xml:space="preserve">Таймер автоматического перезапуска может иметь следующие значения: </w:t>
      </w:r>
    </w:p>
    <w:p w:rsidR="0037767D" w:rsidRDefault="00F528CD" w:rsidP="00426455">
      <w:pPr>
        <w:ind w:left="851" w:firstLine="0"/>
      </w:pPr>
      <w:r>
        <w:t xml:space="preserve">0 – перезапуск </w:t>
      </w:r>
      <w:r w:rsidRPr="00F528CD">
        <w:t>выкл</w:t>
      </w:r>
      <w:r>
        <w:t>ючен</w:t>
      </w:r>
      <w:r w:rsidRPr="00F528CD">
        <w:t>,</w:t>
      </w:r>
    </w:p>
    <w:p w:rsidR="0037767D" w:rsidRDefault="00F528CD" w:rsidP="00426455">
      <w:pPr>
        <w:ind w:left="851" w:firstLine="0"/>
      </w:pPr>
      <w:r>
        <w:t xml:space="preserve">1 – перезапуск </w:t>
      </w:r>
      <w:r w:rsidRPr="00F528CD">
        <w:t>каждые 30</w:t>
      </w:r>
      <w:r>
        <w:t xml:space="preserve"> </w:t>
      </w:r>
      <w:r w:rsidRPr="00F528CD">
        <w:t>мин</w:t>
      </w:r>
      <w:r>
        <w:t>ут</w:t>
      </w:r>
      <w:r w:rsidRPr="00F528CD">
        <w:t>,</w:t>
      </w:r>
    </w:p>
    <w:p w:rsidR="0037767D" w:rsidRDefault="00F528CD" w:rsidP="00426455">
      <w:pPr>
        <w:ind w:left="851" w:firstLine="0"/>
      </w:pPr>
      <w:r>
        <w:t xml:space="preserve">2 – каждый </w:t>
      </w:r>
      <w:r w:rsidRPr="00F528CD">
        <w:t>час,</w:t>
      </w:r>
    </w:p>
    <w:p w:rsidR="0037767D" w:rsidRDefault="00F528CD" w:rsidP="00426455">
      <w:pPr>
        <w:ind w:left="851" w:firstLine="0"/>
      </w:pPr>
      <w:r>
        <w:t xml:space="preserve">3 – каждые </w:t>
      </w:r>
      <w:r w:rsidRPr="00F528CD">
        <w:t>6</w:t>
      </w:r>
      <w:r>
        <w:t xml:space="preserve"> </w:t>
      </w:r>
      <w:r w:rsidRPr="00F528CD">
        <w:t>часов,</w:t>
      </w:r>
    </w:p>
    <w:p w:rsidR="0037767D" w:rsidRDefault="00F528CD" w:rsidP="00426455">
      <w:pPr>
        <w:ind w:left="851" w:firstLine="0"/>
      </w:pPr>
      <w:r>
        <w:t xml:space="preserve">4 – каждые </w:t>
      </w:r>
      <w:r w:rsidRPr="00F528CD">
        <w:t>12</w:t>
      </w:r>
      <w:r>
        <w:t xml:space="preserve"> </w:t>
      </w:r>
      <w:r w:rsidRPr="00F528CD">
        <w:t>часов,</w:t>
      </w:r>
    </w:p>
    <w:p w:rsidR="00F528CD" w:rsidRDefault="00F528CD" w:rsidP="00426455">
      <w:pPr>
        <w:ind w:left="851" w:firstLine="0"/>
      </w:pPr>
      <w:r>
        <w:t xml:space="preserve">5 – каждые </w:t>
      </w:r>
      <w:r w:rsidRPr="00F528CD">
        <w:t>24</w:t>
      </w:r>
      <w:r>
        <w:t xml:space="preserve"> часа.</w:t>
      </w:r>
    </w:p>
    <w:p w:rsidR="00990014" w:rsidRDefault="00990014" w:rsidP="00F528CD">
      <w:r>
        <w:t>Значения уставок принимают целочисленные значения от 1 до 10000 кОм.</w:t>
      </w:r>
    </w:p>
    <w:p w:rsidR="00452FCD" w:rsidRDefault="009D01FA" w:rsidP="00DA7839">
      <w:r>
        <w:t>Значения гистерезиса принимают целочисленные значения от 1 до 25 %.</w:t>
      </w:r>
    </w:p>
    <w:p w:rsidR="00AB4B85" w:rsidRDefault="0037767D" w:rsidP="00DA7839">
      <w:r>
        <w:t>Настройки</w:t>
      </w:r>
      <w:r w:rsidR="00AB4B85">
        <w:t xml:space="preserve"> дискретных входов могут принимать </w:t>
      </w:r>
      <w:r>
        <w:t xml:space="preserve">следующие </w:t>
      </w:r>
      <w:r w:rsidR="00AB4B85">
        <w:t>значения</w:t>
      </w:r>
      <w:r>
        <w:t>:</w:t>
      </w:r>
    </w:p>
    <w:p w:rsidR="0037767D" w:rsidRDefault="0037767D" w:rsidP="00426455">
      <w:pPr>
        <w:ind w:left="3402" w:hanging="2551"/>
      </w:pPr>
      <w:r>
        <w:lastRenderedPageBreak/>
        <w:t>0 – дискретный вход выключен;</w:t>
      </w:r>
    </w:p>
    <w:p w:rsidR="0037767D" w:rsidRDefault="0037767D" w:rsidP="00426455">
      <w:pPr>
        <w:ind w:left="3402" w:hanging="2551"/>
      </w:pPr>
      <w:r>
        <w:t>1 – блокировка реле;</w:t>
      </w:r>
    </w:p>
    <w:p w:rsidR="0037767D" w:rsidRDefault="0037767D" w:rsidP="00426455">
      <w:pPr>
        <w:ind w:left="3402" w:hanging="2551"/>
      </w:pPr>
      <w:r>
        <w:t>2 – отключение от сети;</w:t>
      </w:r>
    </w:p>
    <w:p w:rsidR="0037767D" w:rsidRDefault="0037767D" w:rsidP="00426455">
      <w:pPr>
        <w:ind w:left="3402" w:hanging="2551"/>
      </w:pPr>
      <w:r>
        <w:t>3 – перезапуск устройства;</w:t>
      </w:r>
    </w:p>
    <w:p w:rsidR="00426455" w:rsidRDefault="0037767D" w:rsidP="009D5C59">
      <w:pPr>
        <w:ind w:left="3402" w:hanging="2551"/>
      </w:pPr>
      <w:r>
        <w:t>4 – сброс уставок.</w:t>
      </w:r>
    </w:p>
    <w:p w:rsidR="00497C10" w:rsidRDefault="00497C10" w:rsidP="00426455">
      <w:pPr>
        <w:ind w:right="-1"/>
      </w:pPr>
      <w:r>
        <w:t>Коды командного регистра имеют следующие значения</w:t>
      </w:r>
      <w:r w:rsidR="00113E95">
        <w:t xml:space="preserve"> (десятичный формат)</w:t>
      </w:r>
      <w:r>
        <w:t>:</w:t>
      </w:r>
    </w:p>
    <w:p w:rsidR="0037767D" w:rsidRDefault="00E02E7F" w:rsidP="00426455">
      <w:pPr>
        <w:ind w:right="-1"/>
      </w:pPr>
      <w:r w:rsidRPr="00E02E7F">
        <w:t>64 –</w:t>
      </w:r>
      <w:r>
        <w:t xml:space="preserve"> перезапуск устройства;</w:t>
      </w:r>
    </w:p>
    <w:p w:rsidR="00E02E7F" w:rsidRDefault="00E02E7F" w:rsidP="00426455">
      <w:pPr>
        <w:ind w:right="-1"/>
      </w:pPr>
      <w:r>
        <w:t>79 – сброс реле ошибки;</w:t>
      </w:r>
    </w:p>
    <w:p w:rsidR="00E02E7F" w:rsidRDefault="00E02E7F" w:rsidP="00426455">
      <w:pPr>
        <w:ind w:right="-1"/>
      </w:pPr>
      <w:r>
        <w:t>80 – сброс уставок;</w:t>
      </w:r>
    </w:p>
    <w:p w:rsidR="00E02E7F" w:rsidRDefault="00E02E7F" w:rsidP="00426455">
      <w:pPr>
        <w:ind w:right="-1"/>
      </w:pPr>
      <w:r>
        <w:t>81 – сброс всех реле;</w:t>
      </w:r>
    </w:p>
    <w:p w:rsidR="00E02E7F" w:rsidRDefault="00E02E7F" w:rsidP="00426455">
      <w:pPr>
        <w:ind w:right="-1"/>
      </w:pPr>
      <w:r>
        <w:t>100 – настройка режима устройства – отключён от линии (режим ожидания);</w:t>
      </w:r>
    </w:p>
    <w:p w:rsidR="00E02E7F" w:rsidRPr="00E02E7F" w:rsidRDefault="00E02E7F" w:rsidP="00426455">
      <w:pPr>
        <w:ind w:right="-1"/>
      </w:pPr>
      <w:r>
        <w:t>101 – настройка режима устройства на измерение в сетях постоянного тока;</w:t>
      </w:r>
    </w:p>
    <w:p w:rsidR="001B467E" w:rsidRDefault="00E02E7F" w:rsidP="00426455">
      <w:pPr>
        <w:ind w:right="-1"/>
      </w:pPr>
      <w:r>
        <w:t>102 – настройка режима устройства на измерение в сетях переменного тока;</w:t>
      </w:r>
    </w:p>
    <w:p w:rsidR="00E02E7F" w:rsidRDefault="00E02E7F" w:rsidP="00426455">
      <w:pPr>
        <w:ind w:right="-1"/>
      </w:pPr>
      <w:r>
        <w:t xml:space="preserve">120 – обнуление номера </w:t>
      </w:r>
      <w:r w:rsidR="001255D3">
        <w:t xml:space="preserve">начальной </w:t>
      </w:r>
      <w:r>
        <w:t>запрашиваемой строки журнала событий;</w:t>
      </w:r>
    </w:p>
    <w:p w:rsidR="00E02E7F" w:rsidRDefault="00E02E7F" w:rsidP="00426455">
      <w:pPr>
        <w:ind w:right="-1"/>
      </w:pPr>
      <w:r>
        <w:t xml:space="preserve">121 – установка номера </w:t>
      </w:r>
      <w:r w:rsidR="001255D3">
        <w:t xml:space="preserve">начальной запрашиваемой </w:t>
      </w:r>
      <w:r>
        <w:t>строки журнала событий</w:t>
      </w:r>
      <w:r w:rsidR="003F30EC">
        <w:t xml:space="preserve"> (номер строки записывается предварительно в регистр данных командного регистра)</w:t>
      </w:r>
      <w:r w:rsidR="001255D3">
        <w:t>.</w:t>
      </w:r>
    </w:p>
    <w:p w:rsidR="002549D8" w:rsidRDefault="00113E95" w:rsidP="00426455">
      <w:pPr>
        <w:ind w:right="-1"/>
      </w:pPr>
      <w:r>
        <w:t>Алго</w:t>
      </w:r>
      <w:r w:rsidR="00EB25CA">
        <w:t>ритм считывания журнала событий следующий: п</w:t>
      </w:r>
      <w:r>
        <w:t xml:space="preserve">еред считыванием журнала, необходимо обнулить номер первой запрашиваемой строки, для этого в командный регистр нужно записать команду 120, далее считывать регистры </w:t>
      </w:r>
      <w:r w:rsidR="00F711D5" w:rsidRPr="001B467E">
        <w:rPr>
          <w:lang w:val="en-US"/>
        </w:rPr>
        <w:t>Input</w:t>
      </w:r>
      <w:r w:rsidR="00F711D5" w:rsidRPr="00A0731A">
        <w:t xml:space="preserve"> </w:t>
      </w:r>
      <w:r w:rsidR="00F711D5" w:rsidRPr="001B467E">
        <w:rPr>
          <w:lang w:val="en-US"/>
        </w:rPr>
        <w:t>Registers</w:t>
      </w:r>
      <w:r w:rsidR="00F711D5">
        <w:t xml:space="preserve"> начиная с регистра 0</w:t>
      </w:r>
      <w:r w:rsidR="00F711D5">
        <w:rPr>
          <w:lang w:val="en-US"/>
        </w:rPr>
        <w:t>x</w:t>
      </w:r>
      <w:r w:rsidR="00F711D5" w:rsidRPr="00F711D5">
        <w:t>1</w:t>
      </w:r>
      <w:r w:rsidR="00513582">
        <w:rPr>
          <w:lang w:val="en-US"/>
        </w:rPr>
        <w:t>B</w:t>
      </w:r>
      <w:r w:rsidR="00F711D5" w:rsidRPr="00F711D5">
        <w:t xml:space="preserve"> </w:t>
      </w:r>
      <w:r w:rsidR="00F711D5">
        <w:t xml:space="preserve">в количестве </w:t>
      </w:r>
      <w:r w:rsidR="00513582">
        <w:t>пяти</w:t>
      </w:r>
      <w:r w:rsidR="00F711D5">
        <w:t xml:space="preserve"> штук.</w:t>
      </w:r>
      <w:r w:rsidR="00513582">
        <w:t xml:space="preserve"> С каждым новым запросом этих регистров, данные в них будут обновляться </w:t>
      </w:r>
      <w:r w:rsidR="00EB25CA">
        <w:t>из следующих строк журнала событий, номер считываемой строки выдаётся в</w:t>
      </w:r>
      <w:r w:rsidR="00513582">
        <w:t xml:space="preserve"> регистре 0</w:t>
      </w:r>
      <w:r w:rsidR="00513582">
        <w:rPr>
          <w:lang w:val="en-US"/>
        </w:rPr>
        <w:t>x</w:t>
      </w:r>
      <w:r w:rsidR="00513582" w:rsidRPr="00513582">
        <w:t>1</w:t>
      </w:r>
      <w:r w:rsidR="00513582">
        <w:rPr>
          <w:lang w:val="en-US"/>
        </w:rPr>
        <w:t>B</w:t>
      </w:r>
      <w:r w:rsidR="00EB25CA">
        <w:t xml:space="preserve">. </w:t>
      </w:r>
      <w:r w:rsidR="002549D8">
        <w:t>З</w:t>
      </w:r>
      <w:r w:rsidR="00EB25CA">
        <w:t>апросив регистры 4660 раз, можно прочитать весь журнал событий. Можно прочитать журнал с конкретного номера строки, для этого нужно записать номер начальной строки в регистр данных командного регистра</w:t>
      </w:r>
      <w:r w:rsidR="00665E11">
        <w:t>,</w:t>
      </w:r>
      <w:r w:rsidR="00EB25CA">
        <w:t xml:space="preserve"> записать в командный регистр команду 121</w:t>
      </w:r>
      <w:r w:rsidR="00665E11">
        <w:t xml:space="preserve"> и начать считывание регистров.</w:t>
      </w:r>
    </w:p>
    <w:p w:rsidR="00D577F0" w:rsidRDefault="002549D8" w:rsidP="00426455">
      <w:pPr>
        <w:ind w:right="-1"/>
      </w:pPr>
      <w:r>
        <w:t>Расшифровка кодов событий и их сокращения на текстовом дисплее приведены в таблице 5.</w:t>
      </w:r>
    </w:p>
    <w:p w:rsidR="008B0D2A" w:rsidRDefault="008B0D2A" w:rsidP="00426455">
      <w:pPr>
        <w:ind w:left="0" w:firstLine="0"/>
      </w:pPr>
    </w:p>
    <w:p w:rsidR="009D5C59" w:rsidRDefault="009D5C59" w:rsidP="00426455">
      <w:pPr>
        <w:ind w:left="0" w:firstLine="0"/>
      </w:pPr>
    </w:p>
    <w:p w:rsidR="009D5C59" w:rsidRDefault="009D5C59" w:rsidP="00426455">
      <w:pPr>
        <w:ind w:left="0" w:firstLine="0"/>
      </w:pPr>
    </w:p>
    <w:p w:rsidR="009D5C59" w:rsidRDefault="009D5C59" w:rsidP="00426455">
      <w:pPr>
        <w:ind w:left="0" w:firstLine="0"/>
      </w:pPr>
    </w:p>
    <w:p w:rsidR="00494D56" w:rsidRDefault="00494D56" w:rsidP="00426455">
      <w:pPr>
        <w:ind w:left="0" w:firstLine="0"/>
      </w:pPr>
    </w:p>
    <w:p w:rsidR="00494D56" w:rsidRDefault="00494D56" w:rsidP="00426455">
      <w:pPr>
        <w:ind w:left="0" w:firstLine="0"/>
      </w:pPr>
    </w:p>
    <w:p w:rsidR="009D5C59" w:rsidRDefault="009D5C59" w:rsidP="00494D56">
      <w:pPr>
        <w:pStyle w:val="30"/>
        <w:numPr>
          <w:ilvl w:val="1"/>
          <w:numId w:val="17"/>
        </w:numPr>
        <w:contextualSpacing w:val="0"/>
        <w:jc w:val="both"/>
      </w:pPr>
      <w:bookmarkStart w:id="65" w:name="_Toc72488090"/>
      <w:bookmarkStart w:id="66" w:name="_Ref72233732"/>
      <w:r>
        <w:lastRenderedPageBreak/>
        <w:t>Коды событий</w:t>
      </w:r>
      <w:bookmarkEnd w:id="65"/>
    </w:p>
    <w:p w:rsidR="008B0D2A" w:rsidRDefault="009D5C59" w:rsidP="009D5C59">
      <w:pPr>
        <w:pStyle w:val="afc"/>
        <w:ind w:left="0" w:firstLine="0"/>
        <w:jc w:val="both"/>
      </w:pPr>
      <w:r>
        <w:t xml:space="preserve">    </w:t>
      </w:r>
      <w:r w:rsidR="00F62FC5">
        <w:t xml:space="preserve">Таблица </w:t>
      </w:r>
      <w:r w:rsidR="00B878ED">
        <w:fldChar w:fldCharType="begin"/>
      </w:r>
      <w:r w:rsidR="003E6319">
        <w:instrText xml:space="preserve"> SEQ Таблица \* ARABIC </w:instrText>
      </w:r>
      <w:r w:rsidR="00B878ED">
        <w:fldChar w:fldCharType="separate"/>
      </w:r>
      <w:r w:rsidR="000F24CD">
        <w:rPr>
          <w:noProof/>
        </w:rPr>
        <w:t>5</w:t>
      </w:r>
      <w:r w:rsidR="00B878ED">
        <w:rPr>
          <w:noProof/>
        </w:rPr>
        <w:fldChar w:fldCharType="end"/>
      </w:r>
      <w:bookmarkEnd w:id="66"/>
      <w:r>
        <w:rPr>
          <w:noProof/>
        </w:rPr>
        <w:t xml:space="preserve"> – Коды событий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214"/>
        <w:gridCol w:w="2823"/>
      </w:tblGrid>
      <w:tr w:rsidR="00687504" w:rsidRPr="009D5C59" w:rsidTr="00B42963">
        <w:trPr>
          <w:cantSplit/>
          <w:trHeight w:val="561"/>
        </w:trPr>
        <w:tc>
          <w:tcPr>
            <w:tcW w:w="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21E9" w:rsidRPr="009D5C59" w:rsidRDefault="00F621E9" w:rsidP="00687504">
            <w:pPr>
              <w:spacing w:line="240" w:lineRule="auto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Код</w:t>
            </w:r>
          </w:p>
        </w:tc>
        <w:tc>
          <w:tcPr>
            <w:tcW w:w="6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21E9" w:rsidRPr="009D5C59" w:rsidRDefault="00F621E9" w:rsidP="00687504">
            <w:pPr>
              <w:spacing w:line="240" w:lineRule="auto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Имя события</w:t>
            </w:r>
          </w:p>
        </w:tc>
        <w:tc>
          <w:tcPr>
            <w:tcW w:w="28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21E9" w:rsidRPr="009D5C59" w:rsidRDefault="00F621E9" w:rsidP="00687504">
            <w:pPr>
              <w:spacing w:line="240" w:lineRule="auto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Надпись на дисплее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6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  <w:lang w:eastAsia="ru-RU"/>
              </w:rPr>
            </w:pPr>
            <w:r w:rsidRPr="009D5C59">
              <w:rPr>
                <w:rFonts w:cs="Arial"/>
                <w:color w:val="000000"/>
                <w:szCs w:val="24"/>
              </w:rPr>
              <w:t>нет записи</w:t>
            </w:r>
          </w:p>
        </w:tc>
        <w:tc>
          <w:tcPr>
            <w:tcW w:w="28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  <w:lang w:eastAsia="ru-RU"/>
              </w:rPr>
            </w:pPr>
            <w:r w:rsidRPr="009D5C59">
              <w:rPr>
                <w:rFonts w:cs="Arial"/>
                <w:color w:val="000000"/>
                <w:szCs w:val="24"/>
              </w:rPr>
              <w:t>нет записи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устройства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перезапуск устройства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перезапуск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внутренний источник 50В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внутр.ист.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внутренний источник 50В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вн-р.ист.не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температура внутри устройства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температура: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температура внутри устройства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темп-ра 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сопротивление делителя по +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сопр-е дел.+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сопротивление делителя по +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сопр.дел+не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сопротивление делителя по -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сопр-е дел.-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сопротивление делителя по -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сопр.дел-не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подключен к измеряемой сети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подкл.к изм.лин.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 от измеряемой сети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откл.от изм.лин.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измерения в сети AC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изм. в AC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измерения в сети DC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изм. в DC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измерения в сети DC с пониженным напряжением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изм.в пониж.DC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режим ожидания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режим ожидания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уставки 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уст.1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отключение уставки 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отключение уст.1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уставки 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уст.2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отключение уставки 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отключение уст.2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включение реле ошибки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вкл. реле ошибки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отключение реле ошибки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откл.реле ошибки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вх-ое напр.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вх.напр. 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 по +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вх-ое напр.+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 по + не в норме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вх.напр.+не норм</w:t>
            </w:r>
          </w:p>
        </w:tc>
      </w:tr>
      <w:tr w:rsidR="00687504" w:rsidRPr="009D5C59" w:rsidTr="009D5C59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 по -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вх-ое напр.-</w:t>
            </w:r>
          </w:p>
        </w:tc>
      </w:tr>
    </w:tbl>
    <w:p w:rsidR="009D5C59" w:rsidRDefault="009D5C59" w:rsidP="009D5C59">
      <w:pPr>
        <w:ind w:left="0" w:firstLine="0"/>
      </w:pPr>
      <w:r>
        <w:br w:type="page"/>
      </w:r>
      <w:r>
        <w:lastRenderedPageBreak/>
        <w:t xml:space="preserve">   Продолжение таблицы 5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5953"/>
        <w:gridCol w:w="3084"/>
      </w:tblGrid>
      <w:tr w:rsidR="00687504" w:rsidRPr="009D5C59" w:rsidTr="00B42963">
        <w:trPr>
          <w:cantSplit/>
        </w:trPr>
        <w:tc>
          <w:tcPr>
            <w:tcW w:w="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9D5C59" w:rsidP="00B42963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Код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9D5C59" w:rsidP="00B42963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Имя события</w:t>
            </w:r>
          </w:p>
        </w:tc>
        <w:tc>
          <w:tcPr>
            <w:tcW w:w="3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B42963" w:rsidP="00B42963">
            <w:pPr>
              <w:ind w:left="176" w:firstLine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Надпись на дисплее</w:t>
            </w:r>
          </w:p>
        </w:tc>
      </w:tr>
      <w:tr w:rsidR="009D5C59" w:rsidRPr="009D5C59" w:rsidTr="00B42963">
        <w:trPr>
          <w:cantSplit/>
        </w:trPr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C59" w:rsidRPr="009D5C59" w:rsidRDefault="009D5C59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C59" w:rsidRPr="009D5C59" w:rsidRDefault="009D5C59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входное напряжение сети по - не в норме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C59" w:rsidRPr="009D5C59" w:rsidRDefault="009D5C59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вх.напр.-не норм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измеренное эквивалентное сопротивление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изм.экв.сопр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измеренное сопротивление по +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изм.сопр-е+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измеренное сопротивление по -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изм.сопр-е-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ручной перезапуск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 перезапуск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ручной сброс уставок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 сброс уст.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часов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ручн.настр.часов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даты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ручн.настр.даты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уставки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р.н-ка.у1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уставки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р.н-ка.у2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гистерезиса уставки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р.н-ка.гис-а1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39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гистерезиса уставки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р.н-ка.гис-а2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рода тока сети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р.н-ка.род тока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сброса уставок (авто/ручн)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р.н-ка.сбр.уст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блокировки реле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р.н-ка.блок.рел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аналогового выхода (0-20/4-20 мА)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р.н-ка.ан.вых.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яркости цифрового индикатора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р.н-ка.яркости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таймера автоперезапуска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р.н-ка.а-перезап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перезапуск устройства по таймеру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пере-ск по т-ру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перезапуск устройства после обновления ПО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обнов.</w:t>
            </w:r>
            <w:r w:rsidR="00754530" w:rsidRPr="009D5C59">
              <w:rPr>
                <w:rFonts w:cs="Arial"/>
                <w:color w:val="000000"/>
                <w:szCs w:val="24"/>
              </w:rPr>
              <w:t>ПО</w:t>
            </w:r>
            <w:r w:rsidRPr="009D5C59">
              <w:rPr>
                <w:rFonts w:cs="Arial"/>
                <w:color w:val="000000"/>
                <w:szCs w:val="24"/>
              </w:rPr>
              <w:t xml:space="preserve"> пере-ск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ошибка контрольной суммы CRC32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ошибка CRC32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ошибка подключения или настройки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ошибка н-ки/по-я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перезапуск устройства через интерфейс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интр. рестарт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сброс уставок через интерфейс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интр.сброс уст.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часов и даты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инт.н-ка.час.дат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часы и дата не настроены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дат.час не настр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уставки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ин.н-ка.у1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уставки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ин.н-ка.у2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гистерезиса уставки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ин.н-ка.гист1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гистерезиса уставки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ин.н-ка.гист2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58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рода тока сети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ин.н-ка.род тока</w:t>
            </w:r>
          </w:p>
        </w:tc>
      </w:tr>
    </w:tbl>
    <w:p w:rsidR="009D5C59" w:rsidRDefault="009D5C59" w:rsidP="009D5C59">
      <w:pPr>
        <w:ind w:left="0" w:firstLine="0"/>
      </w:pPr>
      <w:r>
        <w:br w:type="page"/>
      </w:r>
      <w:r>
        <w:lastRenderedPageBreak/>
        <w:t xml:space="preserve">   Продолжение таблицы 5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5953"/>
        <w:gridCol w:w="3084"/>
      </w:tblGrid>
      <w:tr w:rsidR="00687504" w:rsidRPr="009D5C59" w:rsidTr="00B42963">
        <w:trPr>
          <w:cantSplit/>
        </w:trPr>
        <w:tc>
          <w:tcPr>
            <w:tcW w:w="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B42963" w:rsidP="00B42963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Код</w:t>
            </w:r>
          </w:p>
        </w:tc>
        <w:tc>
          <w:tcPr>
            <w:tcW w:w="59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B42963" w:rsidP="00B42963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Имя события</w:t>
            </w:r>
          </w:p>
        </w:tc>
        <w:tc>
          <w:tcPr>
            <w:tcW w:w="3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743E" w:rsidRPr="009D5C59" w:rsidRDefault="00B42963" w:rsidP="00B42963">
            <w:pPr>
              <w:ind w:left="176" w:firstLine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b/>
                <w:szCs w:val="24"/>
              </w:rPr>
              <w:t>Надпись на дисплее</w:t>
            </w:r>
          </w:p>
        </w:tc>
      </w:tr>
      <w:tr w:rsidR="00B42963" w:rsidRPr="009D5C59" w:rsidTr="00B42963">
        <w:trPr>
          <w:cantSplit/>
        </w:trPr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963" w:rsidRPr="009D5C59" w:rsidRDefault="00B42963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59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963" w:rsidRPr="009D5C59" w:rsidRDefault="00B42963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сброса уставок (авто/ручн)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963" w:rsidRPr="009D5C59" w:rsidRDefault="00B42963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ин.н-ка.сбр.уст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блокировки реле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ин.н-ка.блк.рел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аналогового выхода (0-20/4-20 мА)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ин.н-ка.ан.вых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яркости цифрового индикатора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ин.н-ка.яркости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таймера автоперезапуска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ин.н-ка.перезап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переход в загрузчик для обновления прошивки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переход в загр-к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устройство откалибровано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откалиброван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самодиагностики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запуск диаг-ки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конец самодиагностики устройства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конец диаг-ки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напряжение питания DC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напряж.пит.DC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69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напряжение питания DC ниже допустимого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напр.пит.DC&lt;доп.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напряжение питания DC выше допустимого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напр.пит.DC&gt;доп.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пропуск вычисления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пропуск вычисл-я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дискретного входа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ручн.н-ка. ДВ1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ручная настройка дискретного входа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ручн.н-ка. ДВ2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дискретного входа 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инт.н-ка. ДВ1</w:t>
            </w:r>
          </w:p>
        </w:tc>
      </w:tr>
      <w:tr w:rsidR="00687504" w:rsidRPr="009D5C59" w:rsidTr="00B42963">
        <w:trPr>
          <w:cantSplit/>
        </w:trPr>
        <w:tc>
          <w:tcPr>
            <w:tcW w:w="812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center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75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43E" w:rsidRPr="009D5C59" w:rsidRDefault="0035743E" w:rsidP="00687504">
            <w:pPr>
              <w:spacing w:line="240" w:lineRule="auto"/>
              <w:ind w:left="0" w:right="0" w:firstLine="0"/>
              <w:contextualSpacing w:val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интерфейсная настройка дискретного входа 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5743E" w:rsidRPr="009D5C59" w:rsidRDefault="0035743E" w:rsidP="00687504">
            <w:pPr>
              <w:ind w:left="176" w:firstLine="0"/>
              <w:jc w:val="left"/>
              <w:rPr>
                <w:rFonts w:cs="Arial"/>
                <w:color w:val="000000"/>
                <w:szCs w:val="24"/>
              </w:rPr>
            </w:pPr>
            <w:r w:rsidRPr="009D5C59">
              <w:rPr>
                <w:rFonts w:cs="Arial"/>
                <w:color w:val="000000"/>
                <w:szCs w:val="24"/>
              </w:rPr>
              <w:t>инт.н-ка. ДВ2</w:t>
            </w:r>
          </w:p>
        </w:tc>
      </w:tr>
    </w:tbl>
    <w:p w:rsidR="00F621E9" w:rsidRPr="009D5C59" w:rsidRDefault="00F621E9" w:rsidP="008B0D2A">
      <w:pPr>
        <w:rPr>
          <w:rFonts w:cs="Arial"/>
          <w:szCs w:val="24"/>
        </w:rPr>
      </w:pPr>
    </w:p>
    <w:p w:rsidR="008B0D2A" w:rsidRPr="008B0D2A" w:rsidRDefault="008B0D2A" w:rsidP="008B0D2A"/>
    <w:p w:rsidR="006048CB" w:rsidRDefault="00D577F0" w:rsidP="00D577F0">
      <w:pPr>
        <w:jc w:val="center"/>
      </w:pPr>
      <w:r>
        <w:br w:type="page"/>
      </w:r>
      <w:bookmarkStart w:id="67" w:name="_Toc67061118"/>
      <w:r w:rsidR="006048CB" w:rsidRPr="000232E7">
        <w:rPr>
          <w:b/>
        </w:rPr>
        <w:lastRenderedPageBreak/>
        <w:t>ЛИСТ РЕГИСТРАЦИИ ИЗМЕНЕНИЙ</w:t>
      </w:r>
      <w:bookmarkEnd w:id="67"/>
    </w:p>
    <w:tbl>
      <w:tblPr>
        <w:tblW w:w="1020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5"/>
        <w:gridCol w:w="851"/>
        <w:gridCol w:w="1134"/>
        <w:gridCol w:w="992"/>
        <w:gridCol w:w="1134"/>
        <w:gridCol w:w="1276"/>
        <w:gridCol w:w="850"/>
        <w:gridCol w:w="708"/>
      </w:tblGrid>
      <w:tr w:rsidR="006048CB" w:rsidRPr="009C033B" w:rsidTr="008B0D2A">
        <w:trPr>
          <w:cantSplit/>
          <w:trHeight w:val="4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6048CB">
              <w:t>Изм</w:t>
            </w:r>
            <w:r>
              <w:t>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firstLine="0"/>
            </w:pPr>
            <w:r>
              <w:t xml:space="preserve">Номера </w:t>
            </w:r>
            <w:r w:rsidRPr="009C033B">
              <w:t>листов (страниц)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Всего</w:t>
            </w:r>
          </w:p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листов (стра</w:t>
            </w:r>
            <w:r w:rsidR="00AC5FB1">
              <w:softHyphen/>
            </w:r>
            <w:r w:rsidRPr="009C033B">
              <w:t>ниц) в</w:t>
            </w:r>
          </w:p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доку</w:t>
            </w:r>
            <w:r w:rsidR="00AC5FB1">
              <w:softHyphen/>
            </w:r>
            <w:r w:rsidRPr="009C033B">
              <w:t>менте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№ доку</w:t>
            </w:r>
            <w:r w:rsidR="00AC5FB1">
              <w:softHyphen/>
            </w:r>
            <w:r w:rsidRPr="009C033B">
              <w:t>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  <w:jc w:val="both"/>
            </w:pPr>
            <w:r w:rsidRPr="009C033B">
              <w:t>Входящий</w:t>
            </w:r>
          </w:p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№ сопро</w:t>
            </w:r>
            <w:r w:rsidR="00AC5FB1">
              <w:softHyphen/>
            </w:r>
            <w:r w:rsidRPr="009C033B">
              <w:t>водитель</w:t>
            </w:r>
            <w:r w:rsidR="00AC5FB1">
              <w:softHyphen/>
            </w:r>
            <w:r w:rsidRPr="009C033B">
              <w:t>ного доку</w:t>
            </w:r>
            <w:r w:rsidR="00AC5FB1">
              <w:softHyphen/>
            </w:r>
            <w:r w:rsidRPr="009C033B">
              <w:t>мента и 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Под</w:t>
            </w:r>
            <w:r w:rsidR="00AC5FB1">
              <w:softHyphen/>
            </w:r>
            <w:r w:rsidRPr="009C033B">
              <w:t>пись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right="-70" w:firstLine="0"/>
            </w:pPr>
            <w:r w:rsidRPr="009C033B">
              <w:t>Дата</w:t>
            </w:r>
          </w:p>
        </w:tc>
      </w:tr>
      <w:tr w:rsidR="006048CB" w:rsidRPr="009C033B" w:rsidTr="006048CB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firstLine="0"/>
            </w:pPr>
            <w:r w:rsidRPr="009C033B">
              <w:t>изме</w:t>
            </w:r>
            <w:r w:rsidR="00AC5FB1">
              <w:softHyphen/>
            </w:r>
            <w:r w:rsidRPr="009C033B">
              <w:t>ненных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firstLine="0"/>
            </w:pPr>
            <w:r w:rsidRPr="009C033B">
              <w:t>заме</w:t>
            </w:r>
            <w:r w:rsidR="00AC5FB1">
              <w:softHyphen/>
            </w:r>
            <w:r w:rsidRPr="009C033B">
              <w:t>ненных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firstLine="0"/>
            </w:pPr>
            <w:r w:rsidRPr="009C033B">
              <w:t>но</w:t>
            </w:r>
            <w:r w:rsidR="00AC5FB1">
              <w:softHyphen/>
            </w:r>
            <w:r w:rsidRPr="009C033B">
              <w:t>вых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spacing w:line="240" w:lineRule="auto"/>
              <w:ind w:left="-70" w:firstLine="0"/>
            </w:pPr>
            <w:r w:rsidRPr="009C033B">
              <w:t>анну</w:t>
            </w:r>
            <w:r w:rsidR="00AC5FB1">
              <w:softHyphen/>
            </w:r>
            <w:r w:rsidRPr="009C033B">
              <w:t>лиро</w:t>
            </w:r>
            <w:r w:rsidR="00AC5FB1">
              <w:softHyphen/>
            </w:r>
            <w:r w:rsidRPr="009C033B">
              <w:t>ванных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 w:firstLine="0"/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 w:firstLine="0"/>
            </w:pPr>
          </w:p>
        </w:tc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 w:firstLine="0"/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 w:firstLine="0"/>
            </w:pPr>
          </w:p>
        </w:tc>
        <w:tc>
          <w:tcPr>
            <w:tcW w:w="70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048CB" w:rsidRPr="009C033B" w:rsidRDefault="006048CB" w:rsidP="006048CB">
            <w:pPr>
              <w:pStyle w:val="aff5"/>
              <w:ind w:left="-70" w:firstLine="0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  <w:tr w:rsidR="006048CB" w:rsidRPr="009C033B" w:rsidTr="008B0D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48CB" w:rsidRPr="009C033B" w:rsidRDefault="006048CB" w:rsidP="008B0D2A">
            <w:pPr>
              <w:pStyle w:val="aff5"/>
            </w:pPr>
          </w:p>
        </w:tc>
      </w:tr>
    </w:tbl>
    <w:p w:rsidR="006048CB" w:rsidRPr="006048CB" w:rsidRDefault="006048CB" w:rsidP="006048CB"/>
    <w:sectPr w:rsidR="006048CB" w:rsidRPr="006048CB" w:rsidSect="000F24CD">
      <w:headerReference w:type="default" r:id="rId40"/>
      <w:footerReference w:type="default" r:id="rId41"/>
      <w:type w:val="continuous"/>
      <w:pgSz w:w="11906" w:h="16838"/>
      <w:pgMar w:top="673" w:right="991" w:bottom="1134" w:left="993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26" w:rsidRDefault="00967F26" w:rsidP="00FA398B">
      <w:r>
        <w:separator/>
      </w:r>
    </w:p>
  </w:endnote>
  <w:endnote w:type="continuationSeparator" w:id="0">
    <w:p w:rsidR="00967F26" w:rsidRDefault="00967F26" w:rsidP="00F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709"/>
      <w:gridCol w:w="992"/>
      <w:gridCol w:w="851"/>
      <w:gridCol w:w="709"/>
      <w:gridCol w:w="3827"/>
      <w:gridCol w:w="281"/>
      <w:gridCol w:w="262"/>
      <w:gridCol w:w="307"/>
      <w:gridCol w:w="851"/>
      <w:gridCol w:w="850"/>
    </w:tblGrid>
    <w:tr w:rsidR="000F24CD" w:rsidRPr="008B6893" w:rsidTr="00B42963">
      <w:trPr>
        <w:gridAfter w:val="10"/>
        <w:wAfter w:w="9639" w:type="dxa"/>
        <w:trHeight w:val="610"/>
      </w:trPr>
      <w:tc>
        <w:tcPr>
          <w:tcW w:w="567" w:type="dxa"/>
          <w:tcBorders>
            <w:top w:val="nil"/>
            <w:left w:val="nil"/>
            <w:right w:val="nil"/>
          </w:tcBorders>
        </w:tcPr>
        <w:p w:rsidR="000F24CD" w:rsidRPr="008B6893" w:rsidRDefault="007B48D8" w:rsidP="00A242B1">
          <w:pPr>
            <w:rPr>
              <w:noProof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page">
                      <wp:posOffset>252730</wp:posOffset>
                    </wp:positionH>
                    <wp:positionV relativeFrom="page">
                      <wp:posOffset>284480</wp:posOffset>
                    </wp:positionV>
                    <wp:extent cx="457200" cy="4320540"/>
                    <wp:effectExtent l="5080" t="8255" r="13970" b="5080"/>
                    <wp:wrapNone/>
                    <wp:docPr id="24" name="Group 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" cy="4320540"/>
                              <a:chOff x="3402" y="6237"/>
                              <a:chExt cx="681" cy="6804"/>
                            </a:xfrm>
                          </wpg:grpSpPr>
                          <wps:wsp>
                            <wps:cNvPr id="25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9639"/>
                                <a:ext cx="283" cy="3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4CD" w:rsidRPr="007309E6" w:rsidRDefault="000F24CD" w:rsidP="009A69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09E6">
                                    <w:rPr>
                                      <w:sz w:val="20"/>
                                      <w:szCs w:val="20"/>
                                    </w:rPr>
                                    <w:t>Справ.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2" y="6237"/>
                                <a:ext cx="283" cy="3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4CD" w:rsidRPr="007309E6" w:rsidRDefault="000F24CD" w:rsidP="009A69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09E6">
                                    <w:rPr>
                                      <w:sz w:val="20"/>
                                      <w:szCs w:val="20"/>
                                    </w:rPr>
                                    <w:t>Перв. примен.</w:t>
                                  </w:r>
                                </w:p>
                                <w:p w:rsidR="000F24CD" w:rsidRDefault="000F24CD" w:rsidP="009A69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6" y="6237"/>
                                <a:ext cx="397" cy="3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6" y="9639"/>
                                <a:ext cx="397" cy="3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1" o:spid="_x0000_s1046" style="position:absolute;left:0;text-align:left;margin-left:19.9pt;margin-top:22.4pt;width:36pt;height:340.2pt;z-index:251656704;mso-position-horizontal-relative:page;mso-position-vertical-relative:page" coordorigin="3402,6237" coordsize="681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47" type="#_x0000_t202" style="position:absolute;left:3402;top:9639;width:283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">
                      <v:textbox style="layout-flow:vertical;mso-layout-flow-alt:bottom-to-top" inset="0,0,0,0">
                        <w:txbxContent>
                          <w:p w:rsidR="000F24CD" w:rsidRPr="007309E6" w:rsidRDefault="000F24CD" w:rsidP="009A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09E6">
                              <w:rPr>
                                <w:sz w:val="20"/>
                                <w:szCs w:val="20"/>
                              </w:rPr>
                              <w:t>Справ. №</w:t>
                            </w:r>
                          </w:p>
                        </w:txbxContent>
                      </v:textbox>
                    </v:shape>
                    <v:shape id="Text Box 83" o:spid="_x0000_s1048" type="#_x0000_t202" style="position:absolute;left:3402;top:6237;width:283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">
                      <v:textbox style="layout-flow:vertical;mso-layout-flow-alt:bottom-to-top" inset="0,0,0,0">
                        <w:txbxContent>
                          <w:p w:rsidR="000F24CD" w:rsidRPr="007309E6" w:rsidRDefault="000F24CD" w:rsidP="009A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09E6">
                              <w:rPr>
                                <w:sz w:val="20"/>
                                <w:szCs w:val="20"/>
                              </w:rPr>
                              <w:t>Перв. примен.</w:t>
                            </w:r>
                          </w:p>
                          <w:p w:rsidR="000F24CD" w:rsidRDefault="000F24CD" w:rsidP="009A696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rect id="Rectangle 84" o:spid="_x0000_s1049" style="position:absolute;left:3686;top:6237;width:39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rect id="Rectangle 85" o:spid="_x0000_s1050" style="position:absolute;left:3686;top:9639;width:39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w10:wrap anchorx="page" anchory="page"/>
                  </v:group>
                </w:pict>
              </mc:Fallback>
            </mc:AlternateContent>
          </w:r>
        </w:p>
      </w:tc>
    </w:tr>
    <w:tr w:rsidR="000F24CD" w:rsidRPr="008B6893" w:rsidTr="003D4948">
      <w:trPr>
        <w:trHeight w:hRule="exact" w:val="320"/>
      </w:trPr>
      <w:tc>
        <w:tcPr>
          <w:tcW w:w="56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8B6893" w:rsidRDefault="007B48D8" w:rsidP="00A242B1">
          <w:pPr>
            <w:rPr>
              <w:noProof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page">
                      <wp:posOffset>288925</wp:posOffset>
                    </wp:positionH>
                    <wp:positionV relativeFrom="page">
                      <wp:posOffset>5151755</wp:posOffset>
                    </wp:positionV>
                    <wp:extent cx="432435" cy="5220335"/>
                    <wp:effectExtent l="12700" t="8255" r="12065" b="10160"/>
                    <wp:wrapNone/>
                    <wp:docPr id="13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5" cy="5220335"/>
                              <a:chOff x="3311" y="3289"/>
                              <a:chExt cx="681" cy="8221"/>
                            </a:xfrm>
                          </wpg:grpSpPr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1" y="328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FA398B">
                                  <w:pPr>
                                    <w:pStyle w:val="aff2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527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FA398B">
                                  <w:pPr>
                                    <w:pStyle w:val="afe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дубл</w:t>
                                  </w:r>
                                  <w:r>
                                    <w:t>.</w:t>
                                  </w:r>
                                </w:p>
                                <w:p w:rsidR="000F24CD" w:rsidRDefault="000F24CD" w:rsidP="00FA398B">
                                  <w:pPr>
                                    <w:pStyle w:val="aff2"/>
                                  </w:pPr>
                                  <w:r>
                                    <w:t xml:space="preserve">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669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FA39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810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FA398B">
                                  <w:pPr>
                                    <w:pStyle w:val="aff2"/>
                                    <w:ind w:left="57" w:right="57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1009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FA398B">
                                  <w:pPr>
                                    <w:pStyle w:val="aff2"/>
                                    <w:spacing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3289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810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527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669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1009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3" o:spid="_x0000_s1051" style="position:absolute;left:0;text-align:left;margin-left:22.75pt;margin-top:405.65pt;width:34.05pt;height:411.05pt;z-index:251653632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" o:allowincell="f">
                    <v:shape id="Text Box 14" o:spid="_x0000_s1052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F24CD" w:rsidRDefault="000F24CD" w:rsidP="00FA398B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5" o:spid="_x0000_s1053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F24CD" w:rsidRDefault="000F24CD" w:rsidP="00FA398B">
                            <w:pPr>
                              <w:pStyle w:val="af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F24CD" w:rsidRDefault="000F24CD" w:rsidP="00FA398B">
                            <w:pPr>
                              <w:pStyle w:val="aff2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v:textbox>
                    </v:shape>
                    <v:shape id="Text Box 16" o:spid="_x0000_s1054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" filled="f">
                      <v:textbox style="layout-flow:vertical;mso-layout-flow-alt:bottom-to-top" inset="0,0,0,0">
                        <w:txbxContent>
                          <w:p w:rsidR="000F24CD" w:rsidRDefault="000F24CD" w:rsidP="00FA3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v:textbox>
                    </v:shape>
                    <v:shape id="Text Box 17" o:spid="_x0000_s1055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" filled="f">
                      <v:textbox style="layout-flow:vertical;mso-layout-flow-alt:bottom-to-top" inset="0,0,0,0">
                        <w:txbxContent>
                          <w:p w:rsidR="000F24CD" w:rsidRDefault="000F24CD" w:rsidP="00FA398B">
                            <w:pPr>
                              <w:pStyle w:val="aff2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8" o:spid="_x0000_s1056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" filled="f">
                      <v:textbox style="layout-flow:vertical;mso-layout-flow-alt:bottom-to-top" inset="0,0,0,0">
                        <w:txbxContent>
                          <w:p w:rsidR="000F24CD" w:rsidRDefault="000F24CD" w:rsidP="00FA398B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v:textbox>
                    </v:shape>
                    <v:rect id="Rectangle 19" o:spid="_x0000_s1057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<v:rect id="Rectangle 20" o:spid="_x0000_s1058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<v:rect id="Rectangle 21" o:spid="_x0000_s1059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22" o:spid="_x0000_s1060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<v:rect id="Rectangle 23" o:spid="_x0000_s1061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  <w:tc>
        <w:tcPr>
          <w:tcW w:w="992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  <w:tc>
        <w:tcPr>
          <w:tcW w:w="6378" w:type="dxa"/>
          <w:gridSpan w:val="6"/>
          <w:tcBorders>
            <w:top w:val="single" w:sz="12" w:space="0" w:color="auto"/>
            <w:left w:val="nil"/>
            <w:bottom w:val="nil"/>
            <w:right w:val="nil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</w:tr>
    <w:tr w:rsidR="000F24CD" w:rsidRPr="008B6893" w:rsidTr="003D4948">
      <w:trPr>
        <w:trHeight w:hRule="exact" w:val="320"/>
      </w:trPr>
      <w:tc>
        <w:tcPr>
          <w:tcW w:w="567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26451E" w:rsidRDefault="000F24CD" w:rsidP="00A242B1">
          <w:pPr>
            <w:rPr>
              <w:noProof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26451E" w:rsidRDefault="000F24CD" w:rsidP="00A242B1">
          <w:pPr>
            <w:rPr>
              <w:noProof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26451E" w:rsidRDefault="000F24CD" w:rsidP="00A242B1">
          <w:pPr>
            <w:rPr>
              <w:noProof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8B6893" w:rsidRDefault="000F24CD" w:rsidP="00A242B1">
          <w:pPr>
            <w:rPr>
              <w:noProof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F24CD" w:rsidRPr="00A66C12" w:rsidRDefault="000F24CD" w:rsidP="00634A60">
          <w:pPr>
            <w:jc w:val="center"/>
            <w:rPr>
              <w:noProof/>
              <w:sz w:val="22"/>
            </w:rPr>
          </w:pPr>
        </w:p>
      </w:tc>
      <w:tc>
        <w:tcPr>
          <w:tcW w:w="6378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0F24CD" w:rsidRPr="008D6A0E" w:rsidRDefault="000F24CD" w:rsidP="00797985">
          <w:pPr>
            <w:jc w:val="center"/>
            <w:rPr>
              <w:noProof/>
            </w:rPr>
          </w:pPr>
          <w:r>
            <w:rPr>
              <w:rFonts w:cs="Arial"/>
              <w:b/>
            </w:rPr>
            <w:t>ВРМЦ.411212.002</w:t>
          </w:r>
          <w:r w:rsidR="007B48D8">
            <w:rPr>
              <w:rFonts w:cs="Arial"/>
              <w:b/>
              <w:noProof/>
              <w:szCs w:val="24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432435</wp:posOffset>
                </wp:positionV>
                <wp:extent cx="643890" cy="563245"/>
                <wp:effectExtent l="0" t="0" r="0" b="0"/>
                <wp:wrapNone/>
                <wp:docPr id="92" name="Рисунок 4" descr="c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50" t="37846" r="37018" b="38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</w:rPr>
            <w:t xml:space="preserve"> </w:t>
          </w:r>
          <w:r>
            <w:rPr>
              <w:rFonts w:cs="Arial"/>
              <w:b/>
              <w:szCs w:val="24"/>
            </w:rPr>
            <w:t>РО</w:t>
          </w:r>
        </w:p>
      </w:tc>
    </w:tr>
    <w:tr w:rsidR="000F24CD" w:rsidRPr="008B6893" w:rsidTr="003D4948">
      <w:trPr>
        <w:trHeight w:hRule="exact" w:val="320"/>
      </w:trPr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pStyle w:val="afe"/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Изм</w:t>
          </w:r>
        </w:p>
      </w:tc>
      <w:tc>
        <w:tcPr>
          <w:tcW w:w="70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0F24CD" w:rsidP="003D4948">
          <w:pPr>
            <w:ind w:left="0" w:firstLine="0"/>
            <w:rPr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Л</w:t>
          </w:r>
          <w:r w:rsidRPr="003D4948">
            <w:rPr>
              <w:sz w:val="20"/>
              <w:szCs w:val="20"/>
            </w:rPr>
            <w:t>ист</w:t>
          </w:r>
        </w:p>
        <w:p w:rsidR="000F24CD" w:rsidRPr="003D4948" w:rsidRDefault="000F24CD" w:rsidP="00A242B1">
          <w:pPr>
            <w:jc w:val="center"/>
            <w:rPr>
              <w:sz w:val="20"/>
              <w:szCs w:val="20"/>
            </w:rPr>
          </w:pPr>
        </w:p>
      </w:tc>
      <w:tc>
        <w:tcPr>
          <w:tcW w:w="992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3D4948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№</w:t>
          </w:r>
          <w:r w:rsidR="000F24CD" w:rsidRPr="003D4948">
            <w:rPr>
              <w:noProof/>
              <w:sz w:val="20"/>
              <w:szCs w:val="20"/>
            </w:rPr>
            <w:t>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Подп.</w:t>
          </w:r>
        </w:p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Дата</w:t>
          </w:r>
        </w:p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  <w:tc>
        <w:tcPr>
          <w:tcW w:w="6378" w:type="dxa"/>
          <w:gridSpan w:val="6"/>
          <w:tcBorders>
            <w:top w:val="nil"/>
            <w:left w:val="nil"/>
            <w:bottom w:val="single" w:sz="12" w:space="0" w:color="auto"/>
            <w:right w:val="nil"/>
          </w:tcBorders>
        </w:tcPr>
        <w:p w:rsidR="000F24CD" w:rsidRPr="003D4948" w:rsidRDefault="000F24CD" w:rsidP="00A242B1">
          <w:pPr>
            <w:rPr>
              <w:noProof/>
              <w:sz w:val="20"/>
              <w:szCs w:val="20"/>
            </w:rPr>
          </w:pPr>
        </w:p>
      </w:tc>
    </w:tr>
    <w:tr w:rsidR="000F24CD" w:rsidRPr="00B42963" w:rsidTr="003D4948">
      <w:trPr>
        <w:cantSplit/>
        <w:trHeight w:hRule="exact" w:val="320"/>
      </w:trPr>
      <w:tc>
        <w:tcPr>
          <w:tcW w:w="1276" w:type="dxa"/>
          <w:gridSpan w:val="2"/>
          <w:tcBorders>
            <w:top w:val="nil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Разраб.  Разраб.</w:t>
          </w:r>
        </w:p>
      </w:tc>
      <w:tc>
        <w:tcPr>
          <w:tcW w:w="992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</w:tcPr>
        <w:p w:rsidR="000F24CD" w:rsidRPr="00B42963" w:rsidRDefault="000F24CD" w:rsidP="009619E4">
          <w:pPr>
            <w:rPr>
              <w:noProof/>
              <w:szCs w:val="24"/>
            </w:rPr>
          </w:pPr>
          <w:r w:rsidRPr="00B42963">
            <w:rPr>
              <w:noProof/>
              <w:szCs w:val="24"/>
            </w:rPr>
            <w:t xml:space="preserve"> Сергеев</w:t>
          </w:r>
        </w:p>
      </w:tc>
      <w:tc>
        <w:tcPr>
          <w:tcW w:w="851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F24CD" w:rsidRPr="00B42963" w:rsidRDefault="000F24CD" w:rsidP="00906C85">
          <w:pPr>
            <w:jc w:val="center"/>
            <w:rPr>
              <w:noProof/>
              <w:szCs w:val="24"/>
            </w:rPr>
          </w:pPr>
        </w:p>
      </w:tc>
      <w:tc>
        <w:tcPr>
          <w:tcW w:w="3827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:rsidR="000F24CD" w:rsidRPr="003D4948" w:rsidRDefault="000F24CD" w:rsidP="003D4948">
          <w:pPr>
            <w:pStyle w:val="aff6"/>
            <w:ind w:right="210" w:firstLine="0"/>
            <w:jc w:val="center"/>
            <w:rPr>
              <w:rFonts w:cs="Arial"/>
              <w:b/>
              <w:spacing w:val="20"/>
              <w:sz w:val="20"/>
              <w:szCs w:val="20"/>
            </w:rPr>
          </w:pPr>
          <w:r w:rsidRPr="003D4948">
            <w:rPr>
              <w:rFonts w:cs="Arial"/>
              <w:b/>
              <w:spacing w:val="20"/>
              <w:sz w:val="20"/>
              <w:szCs w:val="20"/>
            </w:rPr>
            <w:t>Устройство контроля сопротивления изоляции</w:t>
          </w:r>
        </w:p>
        <w:p w:rsidR="000F24CD" w:rsidRPr="003D4948" w:rsidRDefault="000F24CD" w:rsidP="003D4948">
          <w:pPr>
            <w:ind w:hanging="6"/>
            <w:jc w:val="center"/>
            <w:rPr>
              <w:noProof/>
              <w:sz w:val="20"/>
              <w:szCs w:val="20"/>
            </w:rPr>
          </w:pPr>
          <w:r w:rsidRPr="003D4948">
            <w:rPr>
              <w:rFonts w:cs="Arial"/>
              <w:b/>
              <w:spacing w:val="20"/>
              <w:sz w:val="20"/>
              <w:szCs w:val="20"/>
            </w:rPr>
            <w:t>УКСИ1629</w:t>
          </w:r>
        </w:p>
      </w:tc>
      <w:tc>
        <w:tcPr>
          <w:tcW w:w="850" w:type="dxa"/>
          <w:gridSpan w:val="3"/>
          <w:tcBorders>
            <w:top w:val="nil"/>
            <w:left w:val="single" w:sz="4" w:space="0" w:color="auto"/>
            <w:bottom w:val="single" w:sz="12" w:space="0" w:color="auto"/>
            <w:right w:val="nil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Лит.</w:t>
          </w:r>
        </w:p>
      </w:tc>
      <w:tc>
        <w:tcPr>
          <w:tcW w:w="85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Лист</w:t>
          </w:r>
        </w:p>
      </w:tc>
      <w:tc>
        <w:tcPr>
          <w:tcW w:w="85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Листов</w:t>
          </w:r>
        </w:p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</w:tr>
    <w:tr w:rsidR="000F24CD" w:rsidRPr="00B42963" w:rsidTr="003D4948">
      <w:trPr>
        <w:cantSplit/>
        <w:trHeight w:hRule="exact" w:val="320"/>
      </w:trPr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Пров.  Пров.</w:t>
          </w:r>
        </w:p>
        <w:p w:rsidR="000F24CD" w:rsidRPr="003D4948" w:rsidRDefault="000F24CD" w:rsidP="00A242B1">
          <w:pPr>
            <w:rPr>
              <w:noProof/>
              <w:sz w:val="20"/>
              <w:szCs w:val="2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9619E4">
          <w:pPr>
            <w:pStyle w:val="afe"/>
            <w:rPr>
              <w:noProof/>
              <w:szCs w:val="24"/>
            </w:rPr>
          </w:pPr>
          <w:r w:rsidRPr="00B42963">
            <w:rPr>
              <w:noProof/>
              <w:szCs w:val="24"/>
            </w:rPr>
            <w:t xml:space="preserve"> Бурдуков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F24CD" w:rsidRPr="00B42963" w:rsidRDefault="000F24CD" w:rsidP="000E5503">
          <w:pPr>
            <w:jc w:val="center"/>
            <w:rPr>
              <w:noProof/>
              <w:szCs w:val="24"/>
            </w:rPr>
          </w:pPr>
        </w:p>
      </w:tc>
      <w:tc>
        <w:tcPr>
          <w:tcW w:w="3827" w:type="dxa"/>
          <w:vMerge/>
          <w:tcBorders>
            <w:left w:val="nil"/>
            <w:right w:val="single" w:sz="4" w:space="0" w:color="auto"/>
          </w:tcBorders>
        </w:tcPr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  <w:tc>
        <w:tcPr>
          <w:tcW w:w="281" w:type="dxa"/>
          <w:tcBorders>
            <w:top w:val="nil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О</w:t>
          </w:r>
        </w:p>
      </w:tc>
      <w:tc>
        <w:tcPr>
          <w:tcW w:w="262" w:type="dxa"/>
          <w:tcBorders>
            <w:top w:val="nil"/>
            <w:left w:val="single" w:sz="4" w:space="0" w:color="auto"/>
            <w:bottom w:val="single" w:sz="12" w:space="0" w:color="auto"/>
            <w:right w:val="nil"/>
          </w:tcBorders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</w:p>
      </w:tc>
      <w:tc>
        <w:tcPr>
          <w:tcW w:w="307" w:type="dxa"/>
          <w:tcBorders>
            <w:top w:val="nil"/>
            <w:left w:val="single" w:sz="4" w:space="0" w:color="auto"/>
            <w:bottom w:val="single" w:sz="12" w:space="0" w:color="auto"/>
            <w:right w:val="nil"/>
          </w:tcBorders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0F24CD" w:rsidRPr="003D4948" w:rsidRDefault="00B878ED" w:rsidP="00B42963">
          <w:pPr>
            <w:ind w:firstLine="0"/>
            <w:rPr>
              <w:noProof/>
              <w:sz w:val="20"/>
              <w:szCs w:val="20"/>
            </w:rPr>
          </w:pPr>
          <w:r w:rsidRPr="003D4948">
            <w:rPr>
              <w:rStyle w:val="aff4"/>
              <w:sz w:val="20"/>
              <w:szCs w:val="20"/>
            </w:rPr>
            <w:fldChar w:fldCharType="begin"/>
          </w:r>
          <w:r w:rsidR="000F24CD" w:rsidRPr="003D4948">
            <w:rPr>
              <w:rStyle w:val="aff4"/>
              <w:sz w:val="20"/>
              <w:szCs w:val="20"/>
            </w:rPr>
            <w:instrText xml:space="preserve"> PAGE </w:instrText>
          </w:r>
          <w:r w:rsidRPr="003D4948">
            <w:rPr>
              <w:rStyle w:val="aff4"/>
              <w:sz w:val="20"/>
              <w:szCs w:val="20"/>
            </w:rPr>
            <w:fldChar w:fldCharType="separate"/>
          </w:r>
          <w:r w:rsidR="007B48D8">
            <w:rPr>
              <w:rStyle w:val="aff4"/>
              <w:noProof/>
              <w:sz w:val="20"/>
              <w:szCs w:val="20"/>
            </w:rPr>
            <w:t>2</w:t>
          </w:r>
          <w:r w:rsidRPr="003D4948">
            <w:rPr>
              <w:rStyle w:val="aff4"/>
              <w:sz w:val="20"/>
              <w:szCs w:val="20"/>
            </w:rPr>
            <w:fldChar w:fldCharType="end"/>
          </w:r>
        </w:p>
      </w:tc>
      <w:tc>
        <w:tcPr>
          <w:tcW w:w="850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0F24CD" w:rsidRPr="003D4948" w:rsidRDefault="000F24CD" w:rsidP="00B42963">
          <w:pPr>
            <w:ind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29</w:t>
          </w:r>
        </w:p>
      </w:tc>
    </w:tr>
    <w:tr w:rsidR="000F24CD" w:rsidRPr="003D4948" w:rsidTr="003D4948">
      <w:trPr>
        <w:gridAfter w:val="5"/>
        <w:wAfter w:w="2551" w:type="dxa"/>
        <w:cantSplit/>
        <w:trHeight w:hRule="exact" w:val="320"/>
      </w:trPr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F24CD" w:rsidRPr="003D4948" w:rsidRDefault="000F24CD" w:rsidP="00A242B1">
          <w:pPr>
            <w:rPr>
              <w:noProof/>
              <w:sz w:val="20"/>
              <w:szCs w:val="20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851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3827" w:type="dxa"/>
          <w:vMerge/>
          <w:tcBorders>
            <w:left w:val="nil"/>
            <w:right w:val="single" w:sz="4" w:space="0" w:color="auto"/>
          </w:tcBorders>
        </w:tcPr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</w:tr>
    <w:tr w:rsidR="000F24CD" w:rsidRPr="003D4948" w:rsidTr="003D4948">
      <w:trPr>
        <w:gridAfter w:val="5"/>
        <w:wAfter w:w="2551" w:type="dxa"/>
        <w:cantSplit/>
        <w:trHeight w:hRule="exact" w:val="320"/>
      </w:trPr>
      <w:tc>
        <w:tcPr>
          <w:tcW w:w="1276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Н.Контр. Н.Контр.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B42963" w:rsidRDefault="000F24CD" w:rsidP="008D6A0E">
          <w:pPr>
            <w:rPr>
              <w:noProof/>
              <w:szCs w:val="24"/>
            </w:rPr>
          </w:pPr>
          <w:r w:rsidRPr="00B42963">
            <w:rPr>
              <w:noProof/>
              <w:szCs w:val="24"/>
            </w:rPr>
            <w:t xml:space="preserve"> Зубенко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F24CD" w:rsidRPr="00B42963" w:rsidRDefault="000F24CD" w:rsidP="000E5503">
          <w:pPr>
            <w:jc w:val="center"/>
            <w:rPr>
              <w:noProof/>
              <w:szCs w:val="24"/>
            </w:rPr>
          </w:pPr>
        </w:p>
      </w:tc>
      <w:tc>
        <w:tcPr>
          <w:tcW w:w="3827" w:type="dxa"/>
          <w:vMerge/>
          <w:tcBorders>
            <w:left w:val="nil"/>
            <w:bottom w:val="nil"/>
            <w:right w:val="single" w:sz="4" w:space="0" w:color="auto"/>
          </w:tcBorders>
        </w:tcPr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</w:tr>
    <w:tr w:rsidR="000F24CD" w:rsidRPr="00B42963" w:rsidTr="003D4948">
      <w:trPr>
        <w:cantSplit/>
        <w:trHeight w:hRule="exact" w:val="320"/>
      </w:trPr>
      <w:tc>
        <w:tcPr>
          <w:tcW w:w="1276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0F24CD" w:rsidRPr="003D4948" w:rsidRDefault="000F24CD" w:rsidP="00B42963">
          <w:pPr>
            <w:ind w:left="0" w:firstLine="0"/>
            <w:rPr>
              <w:sz w:val="20"/>
              <w:szCs w:val="20"/>
            </w:rPr>
          </w:pPr>
          <w:r w:rsidRPr="003D4948">
            <w:rPr>
              <w:sz w:val="20"/>
              <w:szCs w:val="20"/>
            </w:rPr>
            <w:t>Утв  Утв.</w:t>
          </w:r>
        </w:p>
        <w:p w:rsidR="000F24CD" w:rsidRPr="003D4948" w:rsidRDefault="000F24CD" w:rsidP="00A242B1">
          <w:pPr>
            <w:rPr>
              <w:sz w:val="20"/>
              <w:szCs w:val="2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081B45">
          <w:pPr>
            <w:pStyle w:val="afe"/>
            <w:rPr>
              <w:noProof/>
              <w:szCs w:val="24"/>
            </w:rPr>
          </w:pPr>
          <w:r w:rsidRPr="00B42963">
            <w:rPr>
              <w:noProof/>
              <w:szCs w:val="24"/>
            </w:rPr>
            <w:t xml:space="preserve"> Лукин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0F24CD" w:rsidRPr="00B42963" w:rsidRDefault="000F24CD" w:rsidP="00A242B1">
          <w:pPr>
            <w:rPr>
              <w:noProof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F24CD" w:rsidRPr="00B42963" w:rsidRDefault="000F24CD" w:rsidP="000E5503">
          <w:pPr>
            <w:jc w:val="center"/>
            <w:rPr>
              <w:noProof/>
              <w:szCs w:val="24"/>
            </w:rPr>
          </w:pPr>
        </w:p>
      </w:tc>
      <w:tc>
        <w:tcPr>
          <w:tcW w:w="3827" w:type="dxa"/>
          <w:vMerge/>
          <w:tcBorders>
            <w:left w:val="nil"/>
            <w:bottom w:val="nil"/>
            <w:right w:val="single" w:sz="4" w:space="0" w:color="auto"/>
          </w:tcBorders>
        </w:tcPr>
        <w:p w:rsidR="000F24CD" w:rsidRPr="003D4948" w:rsidRDefault="000F24CD" w:rsidP="00A242B1">
          <w:pPr>
            <w:jc w:val="center"/>
            <w:rPr>
              <w:noProof/>
              <w:sz w:val="20"/>
              <w:szCs w:val="20"/>
            </w:rPr>
          </w:pPr>
        </w:p>
      </w:tc>
      <w:tc>
        <w:tcPr>
          <w:tcW w:w="2551" w:type="dxa"/>
          <w:gridSpan w:val="5"/>
          <w:tcBorders>
            <w:top w:val="nil"/>
            <w:left w:val="single" w:sz="4" w:space="0" w:color="auto"/>
            <w:bottom w:val="nil"/>
            <w:right w:val="nil"/>
          </w:tcBorders>
        </w:tcPr>
        <w:p w:rsidR="000F24CD" w:rsidRPr="003D4948" w:rsidRDefault="000F24CD" w:rsidP="00A242B1">
          <w:pPr>
            <w:rPr>
              <w:noProof/>
              <w:sz w:val="20"/>
              <w:szCs w:val="20"/>
            </w:rPr>
          </w:pPr>
        </w:p>
      </w:tc>
    </w:tr>
  </w:tbl>
  <w:p w:rsidR="000F24CD" w:rsidRPr="00B42963" w:rsidRDefault="000F24CD">
    <w:pPr>
      <w:pStyle w:val="aff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42" w:type="dxa"/>
      <w:tblBorders>
        <w:top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709"/>
      <w:gridCol w:w="1134"/>
      <w:gridCol w:w="692"/>
      <w:gridCol w:w="725"/>
      <w:gridCol w:w="5670"/>
      <w:gridCol w:w="709"/>
    </w:tblGrid>
    <w:tr w:rsidR="000F24CD" w:rsidRPr="008B6893" w:rsidTr="003D4948">
      <w:trPr>
        <w:trHeight w:hRule="exact" w:val="320"/>
      </w:trPr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</w:tcPr>
        <w:p w:rsidR="000F24CD" w:rsidRDefault="007B48D8" w:rsidP="00A242B1">
          <w:pPr>
            <w:pStyle w:val="aff5"/>
            <w:rPr>
              <w:noProof/>
              <w:sz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page">
                      <wp:posOffset>277495</wp:posOffset>
                    </wp:positionH>
                    <wp:positionV relativeFrom="page">
                      <wp:posOffset>5143500</wp:posOffset>
                    </wp:positionV>
                    <wp:extent cx="432435" cy="5220335"/>
                    <wp:effectExtent l="10795" t="9525" r="13970" b="8890"/>
                    <wp:wrapNone/>
                    <wp:docPr id="1" name="Group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2435" cy="5220335"/>
                              <a:chOff x="3311" y="3289"/>
                              <a:chExt cx="681" cy="8221"/>
                            </a:xfrm>
                          </wpg:grpSpPr>
                          <wps:wsp>
                            <wps:cNvPr id="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1" y="328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5B68D4">
                                  <w:pPr>
                                    <w:pStyle w:val="aff2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527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5B68D4">
                                  <w:pPr>
                                    <w:pStyle w:val="afe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дубл</w:t>
                                  </w:r>
                                  <w:r>
                                    <w:t>.</w:t>
                                  </w:r>
                                </w:p>
                                <w:p w:rsidR="000F24CD" w:rsidRDefault="000F24CD" w:rsidP="005B68D4">
                                  <w:pPr>
                                    <w:pStyle w:val="aff2"/>
                                  </w:pPr>
                                  <w:r>
                                    <w:t xml:space="preserve"> дубл.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669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5B68D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810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5B68D4">
                                  <w:pPr>
                                    <w:pStyle w:val="aff2"/>
                                    <w:ind w:left="57" w:right="57"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1009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24CD" w:rsidRDefault="000F24CD" w:rsidP="005B68D4">
                                  <w:pPr>
                                    <w:pStyle w:val="aff2"/>
                                    <w:spacing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Инв.№ подл.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3289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810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527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669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5" y="1009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0" o:spid="_x0000_s1062" style="position:absolute;left:0;text-align:left;margin-left:21.85pt;margin-top:405pt;width:34.05pt;height:411.05pt;z-index:251655680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3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F24CD" w:rsidRDefault="000F24CD" w:rsidP="005B68D4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72" o:spid="_x0000_s1064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" filled="f">
                      <v:textbox style="layout-flow:vertical;mso-layout-flow-alt:bottom-to-top" inset="0,0,0,0">
                        <w:txbxContent>
                          <w:p w:rsidR="000F24CD" w:rsidRDefault="000F24CD" w:rsidP="005B68D4">
                            <w:pPr>
                              <w:pStyle w:val="af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F24CD" w:rsidRDefault="000F24CD" w:rsidP="005B68D4">
                            <w:pPr>
                              <w:pStyle w:val="aff2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v:textbox>
                    </v:shape>
                    <v:shape id="Text Box 73" o:spid="_x0000_s1065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F24CD" w:rsidRDefault="000F24CD" w:rsidP="005B68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v:textbox>
                    </v:shape>
                    <v:shape id="Text Box 74" o:spid="_x0000_s1066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" filled="f">
                      <v:textbox style="layout-flow:vertical;mso-layout-flow-alt:bottom-to-top" inset="0,0,0,0">
                        <w:txbxContent>
                          <w:p w:rsidR="000F24CD" w:rsidRDefault="000F24CD" w:rsidP="005B68D4">
                            <w:pPr>
                              <w:pStyle w:val="aff2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75" o:spid="_x0000_s1067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" filled="f">
                      <v:textbox style="layout-flow:vertical;mso-layout-flow-alt:bottom-to-top" inset="0,0,0,0">
                        <w:txbxContent>
                          <w:p w:rsidR="000F24CD" w:rsidRDefault="000F24CD" w:rsidP="005B68D4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v:textbox>
                    </v:shape>
                    <v:rect id="Rectangle 76" o:spid="_x0000_s1068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  <v:rect id="Rectangle 77" o:spid="_x0000_s1069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<v:rect id="Rectangle 78" o:spid="_x0000_s1070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<v:rect id="Rectangle 79" o:spid="_x0000_s1071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<v:rect id="Rectangle 80" o:spid="_x0000_s1072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709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692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725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5670" w:type="dxa"/>
          <w:tcBorders>
            <w:top w:val="single" w:sz="6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8" w:space="0" w:color="auto"/>
            <w:bottom w:val="single" w:sz="6" w:space="0" w:color="auto"/>
            <w:right w:val="nil"/>
          </w:tcBorders>
        </w:tcPr>
        <w:p w:rsidR="000F24CD" w:rsidRDefault="000F24CD" w:rsidP="00C476F1">
          <w:pPr>
            <w:pStyle w:val="aff5"/>
            <w:ind w:left="0" w:firstLine="0"/>
            <w:rPr>
              <w:noProof/>
            </w:rPr>
          </w:pPr>
          <w:r>
            <w:t>Лист</w:t>
          </w:r>
        </w:p>
      </w:tc>
    </w:tr>
    <w:tr w:rsidR="000F24CD" w:rsidRPr="008B6893" w:rsidTr="003D4948">
      <w:trPr>
        <w:trHeight w:hRule="exact" w:val="320"/>
      </w:trPr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</w:tcPr>
        <w:p w:rsidR="000F24CD" w:rsidRDefault="000F24CD" w:rsidP="000F24CD">
          <w:pPr>
            <w:pStyle w:val="aff5"/>
            <w:tabs>
              <w:tab w:val="center" w:pos="192"/>
            </w:tabs>
            <w:ind w:left="0" w:firstLine="0"/>
            <w:jc w:val="left"/>
            <w:rPr>
              <w:noProof/>
              <w:sz w:val="22"/>
            </w:rPr>
          </w:pPr>
          <w:r w:rsidRPr="00EA4A2F">
            <w:rPr>
              <w:noProof/>
              <w:sz w:val="20"/>
            </w:rPr>
            <w:t>Изм</w:t>
          </w:r>
        </w:p>
      </w:tc>
      <w:tc>
        <w:tcPr>
          <w:tcW w:w="709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Pr="003D4948" w:rsidRDefault="003D4948" w:rsidP="003D4948">
          <w:pPr>
            <w:pStyle w:val="aff5"/>
            <w:tabs>
              <w:tab w:val="center" w:pos="272"/>
            </w:tabs>
            <w:ind w:left="0" w:firstLine="0"/>
            <w:jc w:val="left"/>
            <w:rPr>
              <w:noProof/>
              <w:sz w:val="20"/>
            </w:rPr>
          </w:pPr>
          <w:r w:rsidRPr="003D4948">
            <w:rPr>
              <w:noProof/>
              <w:sz w:val="20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Pr="003D4948" w:rsidRDefault="000F24CD" w:rsidP="000F24CD">
          <w:pPr>
            <w:pStyle w:val="aff5"/>
            <w:ind w:left="0" w:firstLine="0"/>
            <w:jc w:val="both"/>
            <w:rPr>
              <w:noProof/>
              <w:sz w:val="20"/>
            </w:rPr>
          </w:pPr>
          <w:r w:rsidRPr="003D4948">
            <w:rPr>
              <w:noProof/>
              <w:sz w:val="20"/>
            </w:rPr>
            <w:t>№ докум.</w:t>
          </w:r>
        </w:p>
      </w:tc>
      <w:tc>
        <w:tcPr>
          <w:tcW w:w="692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</w:tcPr>
        <w:p w:rsidR="000F24CD" w:rsidRPr="003D4948" w:rsidRDefault="000F24CD" w:rsidP="000F24CD">
          <w:pPr>
            <w:pStyle w:val="aff5"/>
            <w:ind w:left="0" w:firstLine="0"/>
            <w:jc w:val="both"/>
            <w:rPr>
              <w:noProof/>
              <w:sz w:val="20"/>
            </w:rPr>
          </w:pPr>
          <w:r w:rsidRPr="003D4948">
            <w:rPr>
              <w:noProof/>
              <w:sz w:val="20"/>
            </w:rPr>
            <w:t>Подп</w:t>
          </w:r>
        </w:p>
      </w:tc>
      <w:tc>
        <w:tcPr>
          <w:tcW w:w="725" w:type="dxa"/>
          <w:tcBorders>
            <w:top w:val="single" w:sz="12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</w:tcPr>
        <w:p w:rsidR="000F24CD" w:rsidRPr="003D4948" w:rsidRDefault="000F24CD" w:rsidP="000F24CD">
          <w:pPr>
            <w:ind w:left="0" w:firstLine="0"/>
            <w:rPr>
              <w:noProof/>
              <w:sz w:val="20"/>
              <w:szCs w:val="20"/>
            </w:rPr>
          </w:pPr>
          <w:r w:rsidRPr="003D4948">
            <w:rPr>
              <w:noProof/>
              <w:sz w:val="20"/>
              <w:szCs w:val="20"/>
            </w:rPr>
            <w:t>Дата</w:t>
          </w:r>
        </w:p>
        <w:p w:rsidR="000F24CD" w:rsidRPr="003D4948" w:rsidRDefault="000F24CD" w:rsidP="000F24CD">
          <w:pPr>
            <w:pStyle w:val="aff5"/>
            <w:ind w:left="0" w:firstLine="0"/>
            <w:jc w:val="both"/>
            <w:rPr>
              <w:rFonts w:ascii="Calibri" w:hAnsi="Calibri"/>
              <w:noProof/>
              <w:sz w:val="20"/>
            </w:rPr>
          </w:pPr>
        </w:p>
      </w:tc>
      <w:tc>
        <w:tcPr>
          <w:tcW w:w="567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</w:tcPr>
        <w:p w:rsidR="000F24CD" w:rsidRDefault="000F24CD" w:rsidP="000F24CD">
          <w:pPr>
            <w:jc w:val="center"/>
            <w:rPr>
              <w:noProof/>
            </w:rPr>
          </w:pPr>
          <w:r>
            <w:rPr>
              <w:rFonts w:cs="Arial"/>
              <w:b/>
            </w:rPr>
            <w:t>ВРМЦ.411212.002</w:t>
          </w:r>
          <w:r w:rsidR="007B48D8">
            <w:rPr>
              <w:rFonts w:cs="Arial"/>
              <w:b/>
              <w:noProof/>
              <w:szCs w:val="24"/>
              <w:lang w:eastAsia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432435</wp:posOffset>
                </wp:positionV>
                <wp:extent cx="643890" cy="563245"/>
                <wp:effectExtent l="0" t="0" r="0" b="0"/>
                <wp:wrapNone/>
                <wp:docPr id="96" name="Рисунок 96" descr="c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 descr="c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450" t="37846" r="37018" b="38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</w:rPr>
            <w:t xml:space="preserve"> </w:t>
          </w:r>
          <w:r>
            <w:rPr>
              <w:rFonts w:cs="Arial"/>
              <w:b/>
              <w:szCs w:val="24"/>
            </w:rPr>
            <w:t>РО</w:t>
          </w:r>
        </w:p>
      </w:tc>
      <w:tc>
        <w:tcPr>
          <w:tcW w:w="709" w:type="dxa"/>
          <w:vMerge w:val="restart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0F24CD" w:rsidRDefault="00B878ED" w:rsidP="00C476F1">
          <w:pPr>
            <w:pStyle w:val="aff5"/>
            <w:ind w:left="0" w:firstLine="0"/>
            <w:rPr>
              <w:noProof/>
              <w:sz w:val="22"/>
            </w:rPr>
          </w:pPr>
          <w:r>
            <w:rPr>
              <w:rStyle w:val="aff4"/>
              <w:rFonts w:eastAsia="Calibri"/>
            </w:rPr>
            <w:fldChar w:fldCharType="begin"/>
          </w:r>
          <w:r w:rsidR="000F24CD">
            <w:rPr>
              <w:rStyle w:val="aff4"/>
              <w:rFonts w:eastAsia="Calibri"/>
            </w:rPr>
            <w:instrText xml:space="preserve"> PAGE </w:instrText>
          </w:r>
          <w:r>
            <w:rPr>
              <w:rStyle w:val="aff4"/>
              <w:rFonts w:eastAsia="Calibri"/>
            </w:rPr>
            <w:fldChar w:fldCharType="separate"/>
          </w:r>
          <w:r w:rsidR="007B48D8">
            <w:rPr>
              <w:rStyle w:val="aff4"/>
              <w:rFonts w:eastAsia="Calibri"/>
              <w:noProof/>
            </w:rPr>
            <w:t>3</w:t>
          </w:r>
          <w:r>
            <w:rPr>
              <w:rStyle w:val="aff4"/>
              <w:rFonts w:eastAsia="Calibri"/>
            </w:rPr>
            <w:fldChar w:fldCharType="end"/>
          </w:r>
        </w:p>
      </w:tc>
    </w:tr>
    <w:tr w:rsidR="000F24CD" w:rsidRPr="008B6893" w:rsidTr="003D4948">
      <w:trPr>
        <w:cantSplit/>
        <w:trHeight w:hRule="exact" w:val="320"/>
      </w:trPr>
      <w:tc>
        <w:tcPr>
          <w:tcW w:w="567" w:type="dxa"/>
          <w:tcBorders>
            <w:top w:val="single" w:sz="12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F24CD" w:rsidRPr="005B68D4" w:rsidRDefault="000F24CD" w:rsidP="005B68D4">
          <w:pPr>
            <w:pStyle w:val="aff5"/>
            <w:jc w:val="left"/>
            <w:rPr>
              <w:noProof/>
              <w:sz w:val="16"/>
              <w:szCs w:val="16"/>
            </w:rPr>
          </w:pPr>
          <w:r>
            <w:rPr>
              <w:noProof/>
              <w:sz w:val="20"/>
            </w:rPr>
            <w:t>Изм</w:t>
          </w:r>
        </w:p>
      </w:tc>
      <w:tc>
        <w:tcPr>
          <w:tcW w:w="70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  <w:r>
            <w:rPr>
              <w:noProof/>
              <w:sz w:val="22"/>
            </w:rPr>
            <w:t>Л</w:t>
          </w:r>
          <w:r>
            <w:rPr>
              <w:sz w:val="22"/>
            </w:rPr>
            <w:t>ист</w:t>
          </w:r>
        </w:p>
      </w:tc>
      <w:tc>
        <w:tcPr>
          <w:tcW w:w="1134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F24CD" w:rsidRDefault="000F24CD" w:rsidP="000F24CD">
          <w:pPr>
            <w:pStyle w:val="aff5"/>
            <w:ind w:left="0" w:firstLine="0"/>
            <w:jc w:val="both"/>
            <w:rPr>
              <w:noProof/>
              <w:sz w:val="22"/>
            </w:rPr>
          </w:pPr>
        </w:p>
      </w:tc>
      <w:tc>
        <w:tcPr>
          <w:tcW w:w="692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  <w:sz w:val="22"/>
            </w:rPr>
          </w:pPr>
          <w:r>
            <w:rPr>
              <w:noProof/>
              <w:sz w:val="22"/>
            </w:rPr>
            <w:t>Подп.</w:t>
          </w:r>
        </w:p>
        <w:p w:rsidR="000F24CD" w:rsidRDefault="000F24CD" w:rsidP="00A242B1">
          <w:pPr>
            <w:pStyle w:val="aff5"/>
            <w:rPr>
              <w:noProof/>
              <w:sz w:val="22"/>
            </w:rPr>
          </w:pPr>
        </w:p>
      </w:tc>
      <w:tc>
        <w:tcPr>
          <w:tcW w:w="725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  <w:sz w:val="22"/>
            </w:rPr>
          </w:pPr>
          <w:r>
            <w:rPr>
              <w:noProof/>
              <w:sz w:val="22"/>
            </w:rPr>
            <w:t>Дата</w:t>
          </w:r>
        </w:p>
        <w:p w:rsidR="000F24CD" w:rsidRDefault="000F24CD" w:rsidP="00A242B1">
          <w:pPr>
            <w:pStyle w:val="aff5"/>
            <w:rPr>
              <w:noProof/>
              <w:sz w:val="22"/>
            </w:rPr>
          </w:pPr>
        </w:p>
      </w:tc>
      <w:tc>
        <w:tcPr>
          <w:tcW w:w="567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  <w:tc>
        <w:tcPr>
          <w:tcW w:w="709" w:type="dxa"/>
          <w:vMerge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0F24CD" w:rsidRDefault="000F24CD" w:rsidP="00A242B1">
          <w:pPr>
            <w:pStyle w:val="aff5"/>
            <w:rPr>
              <w:noProof/>
            </w:rPr>
          </w:pPr>
        </w:p>
      </w:tc>
    </w:tr>
  </w:tbl>
  <w:p w:rsidR="000F24CD" w:rsidRDefault="000F24CD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26" w:rsidRDefault="00967F26" w:rsidP="00FA398B">
      <w:r>
        <w:separator/>
      </w:r>
    </w:p>
  </w:footnote>
  <w:footnote w:type="continuationSeparator" w:id="0">
    <w:p w:rsidR="00967F26" w:rsidRDefault="00967F26" w:rsidP="00FA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CD" w:rsidRDefault="007B48D8">
    <w:pPr>
      <w:pStyle w:val="af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227330</wp:posOffset>
              </wp:positionH>
              <wp:positionV relativeFrom="page">
                <wp:posOffset>5145405</wp:posOffset>
              </wp:positionV>
              <wp:extent cx="432435" cy="5220335"/>
              <wp:effectExtent l="8255" t="11430" r="6985" b="6985"/>
              <wp:wrapNone/>
              <wp:docPr id="3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5220335"/>
                        <a:chOff x="3311" y="3289"/>
                        <a:chExt cx="681" cy="8221"/>
                      </a:xfrm>
                    </wpg:grpSpPr>
                    <wps:wsp>
                      <wps:cNvPr id="32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3311" y="3289"/>
                          <a:ext cx="283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CD" w:rsidRDefault="000F24CD" w:rsidP="005B68D4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3312" y="5273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CD" w:rsidRDefault="000F24CD" w:rsidP="005B68D4">
                            <w:pPr>
                              <w:pStyle w:val="af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Инв.№ дубл</w:t>
                            </w:r>
                            <w:r>
                              <w:t>.</w:t>
                            </w:r>
                          </w:p>
                          <w:p w:rsidR="000F24CD" w:rsidRDefault="000F24CD" w:rsidP="005B68D4">
                            <w:pPr>
                              <w:pStyle w:val="aff2"/>
                            </w:pPr>
                            <w:r>
                              <w:t xml:space="preserve">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3312" y="6691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CD" w:rsidRDefault="000F24CD" w:rsidP="005B68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3312" y="8108"/>
                          <a:ext cx="283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CD" w:rsidRDefault="000F24CD" w:rsidP="005B68D4">
                            <w:pPr>
                              <w:pStyle w:val="aff2"/>
                              <w:ind w:left="57" w:right="5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3312" y="10093"/>
                          <a:ext cx="283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4CD" w:rsidRDefault="000F24CD" w:rsidP="005B68D4">
                            <w:pPr>
                              <w:pStyle w:val="aff2"/>
                              <w:spacing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41"/>
                      <wps:cNvSpPr>
                        <a:spLocks noChangeArrowheads="1"/>
                      </wps:cNvSpPr>
                      <wps:spPr bwMode="auto">
                        <a:xfrm>
                          <a:off x="3595" y="3289"/>
                          <a:ext cx="397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2"/>
                      <wps:cNvSpPr>
                        <a:spLocks noChangeArrowheads="1"/>
                      </wps:cNvSpPr>
                      <wps:spPr bwMode="auto">
                        <a:xfrm>
                          <a:off x="3595" y="8108"/>
                          <a:ext cx="397" cy="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3"/>
                      <wps:cNvSpPr>
                        <a:spLocks noChangeArrowheads="1"/>
                      </wps:cNvSpPr>
                      <wps:spPr bwMode="auto">
                        <a:xfrm>
                          <a:off x="3595" y="5273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3595" y="6691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5"/>
                      <wps:cNvSpPr>
                        <a:spLocks noChangeArrowheads="1"/>
                      </wps:cNvSpPr>
                      <wps:spPr bwMode="auto">
                        <a:xfrm>
                          <a:off x="3595" y="10093"/>
                          <a:ext cx="397" cy="1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35" style="position:absolute;left:0;text-align:left;margin-left:17.9pt;margin-top:405.15pt;width:34.05pt;height:411.05pt;z-index:251654656;mso-position-horizontal-relative:page;mso-position-vertical-relative:page" coordorigin="3311,3289" coordsize="681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3311;top:328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F24CD" w:rsidRDefault="000F24CD" w:rsidP="005B68D4">
                      <w:pPr>
                        <w:pStyle w:val="aff2"/>
                        <w:spacing w:line="240" w:lineRule="auto"/>
                        <w:ind w:left="0" w:right="0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  <v:shape id="_x0000_s1037" type="#_x0000_t202" style="position:absolute;left:3312;top:527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F24CD" w:rsidRDefault="000F24CD" w:rsidP="005B68D4">
                      <w:pPr>
                        <w:pStyle w:val="af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Инв.№ дубл</w:t>
                      </w:r>
                      <w:r>
                        <w:t>.</w:t>
                      </w:r>
                    </w:p>
                    <w:p w:rsidR="000F24CD" w:rsidRDefault="000F24CD" w:rsidP="005B68D4">
                      <w:pPr>
                        <w:pStyle w:val="aff2"/>
                      </w:pPr>
                      <w:r>
                        <w:t xml:space="preserve"> дубл.</w:t>
                      </w:r>
                    </w:p>
                  </w:txbxContent>
                </v:textbox>
              </v:shape>
              <v:shape id="Text Box 38" o:spid="_x0000_s1038" type="#_x0000_t202" style="position:absolute;left:3312;top:669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F24CD" w:rsidRDefault="000F24CD" w:rsidP="005B68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Взам.инв. №</w:t>
                      </w:r>
                    </w:p>
                  </w:txbxContent>
                </v:textbox>
              </v:shape>
              <v:shape id="Text Box 39" o:spid="_x0000_s1039" type="#_x0000_t202" style="position:absolute;left:3312;top:810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F24CD" w:rsidRDefault="000F24CD" w:rsidP="005B68D4">
                      <w:pPr>
                        <w:pStyle w:val="aff2"/>
                        <w:ind w:left="57" w:right="57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40" o:spid="_x0000_s1040" type="#_x0000_t202" style="position:absolute;left:3312;top:1009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" filled="f">
                <v:textbox style="layout-flow:vertical;mso-layout-flow-alt:bottom-to-top" inset="0,0,0,0">
                  <w:txbxContent>
                    <w:p w:rsidR="000F24CD" w:rsidRDefault="000F24CD" w:rsidP="005B68D4">
                      <w:pPr>
                        <w:pStyle w:val="aff2"/>
                        <w:spacing w:line="240" w:lineRule="auto"/>
                        <w:ind w:left="0" w:right="0" w:firstLine="0"/>
                        <w:jc w:val="center"/>
                      </w:pPr>
                      <w:r>
                        <w:rPr>
                          <w:sz w:val="20"/>
                        </w:rPr>
                        <w:t>Инв.№ подл.</w:t>
                      </w:r>
                    </w:p>
                  </w:txbxContent>
                </v:textbox>
              </v:shape>
              <v:rect id="Rectangle 41" o:spid="_x0000_s1041" style="position:absolute;left:3595;top:3289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<v:rect id="Rectangle 42" o:spid="_x0000_s1042" style="position:absolute;left:3595;top:8108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<v:rect id="Rectangle 43" o:spid="_x0000_s1043" style="position:absolute;left:3595;top:527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<v:rect id="Rectangle 44" o:spid="_x0000_s1044" style="position:absolute;left:3595;top:6691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<v:rect id="Rectangle 45" o:spid="_x0000_s1045" style="position:absolute;left:3595;top:1009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668020</wp:posOffset>
              </wp:positionH>
              <wp:positionV relativeFrom="page">
                <wp:posOffset>274320</wp:posOffset>
              </wp:positionV>
              <wp:extent cx="6469380" cy="10096500"/>
              <wp:effectExtent l="10795" t="7620" r="6350" b="11430"/>
              <wp:wrapNone/>
              <wp:docPr id="3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C8E86" id="Rectangle 1" o:spid="_x0000_s1026" style="position:absolute;margin-left:52.6pt;margin-top:21.6pt;width:509.4pt;height:7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" o:allowincell="f" strokeweight="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CD" w:rsidRDefault="007B48D8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721360</wp:posOffset>
              </wp:positionH>
              <wp:positionV relativeFrom="page">
                <wp:posOffset>274320</wp:posOffset>
              </wp:positionV>
              <wp:extent cx="6469380" cy="10096500"/>
              <wp:effectExtent l="6985" t="7620" r="10160" b="11430"/>
              <wp:wrapNone/>
              <wp:docPr id="29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92E99" id="Rectangle 46" o:spid="_x0000_s1026" style="position:absolute;margin-left:56.8pt;margin-top:21.6pt;width:509.4pt;height:7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G7JQIAAEA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" o:allowincell="f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CD" w:rsidRDefault="007B48D8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705485</wp:posOffset>
              </wp:positionH>
              <wp:positionV relativeFrom="page">
                <wp:posOffset>259715</wp:posOffset>
              </wp:positionV>
              <wp:extent cx="6469380" cy="10096500"/>
              <wp:effectExtent l="10160" t="12065" r="6985" b="6985"/>
              <wp:wrapNone/>
              <wp:docPr id="12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009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11870" id="Rectangle 69" o:spid="_x0000_s1026" style="position:absolute;margin-left:55.55pt;margin-top:20.45pt;width:509.4pt;height:7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dyJAIAAEA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" o:allowincell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4D9"/>
    <w:multiLevelType w:val="multilevel"/>
    <w:tmpl w:val="ADD41214"/>
    <w:lvl w:ilvl="0">
      <w:start w:val="2"/>
      <w:numFmt w:val="decimal"/>
      <w:pStyle w:val="2"/>
      <w:suff w:val="space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suff w:val="space"/>
      <w:lvlText w:val="%1.%2"/>
      <w:lvlJc w:val="left"/>
      <w:pPr>
        <w:ind w:left="132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1" w15:restartNumberingAfterBreak="0">
    <w:nsid w:val="24FF14A4"/>
    <w:multiLevelType w:val="hybridMultilevel"/>
    <w:tmpl w:val="1EEA3E88"/>
    <w:lvl w:ilvl="0" w:tplc="32C29F34">
      <w:start w:val="1"/>
      <w:numFmt w:val="bullet"/>
      <w:pStyle w:val="1"/>
      <w:lvlText w:val=""/>
      <w:lvlJc w:val="left"/>
      <w:pPr>
        <w:ind w:left="4273" w:hanging="360"/>
      </w:pPr>
      <w:rPr>
        <w:rFonts w:ascii="Symbol" w:hAnsi="Symbol" w:hint="default"/>
      </w:rPr>
    </w:lvl>
    <w:lvl w:ilvl="1" w:tplc="F788B7A0" w:tentative="1">
      <w:start w:val="1"/>
      <w:numFmt w:val="bullet"/>
      <w:pStyle w:val="12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2" w:tplc="10A6FB70" w:tentative="1">
      <w:start w:val="1"/>
      <w:numFmt w:val="bullet"/>
      <w:pStyle w:val="123"/>
      <w:lvlText w:val=""/>
      <w:lvlJc w:val="left"/>
      <w:pPr>
        <w:ind w:left="5713" w:hanging="360"/>
      </w:pPr>
      <w:rPr>
        <w:rFonts w:ascii="Wingdings" w:hAnsi="Wingdings" w:hint="default"/>
      </w:rPr>
    </w:lvl>
    <w:lvl w:ilvl="3" w:tplc="8F1A41E4" w:tentative="1">
      <w:start w:val="1"/>
      <w:numFmt w:val="bullet"/>
      <w:pStyle w:val="1234"/>
      <w:lvlText w:val=""/>
      <w:lvlJc w:val="left"/>
      <w:pPr>
        <w:ind w:left="6433" w:hanging="360"/>
      </w:pPr>
      <w:rPr>
        <w:rFonts w:ascii="Symbol" w:hAnsi="Symbol" w:hint="default"/>
      </w:rPr>
    </w:lvl>
    <w:lvl w:ilvl="4" w:tplc="5ACA565A" w:tentative="1">
      <w:start w:val="1"/>
      <w:numFmt w:val="bullet"/>
      <w:pStyle w:val="12345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5" w:tplc="0E948DEA" w:tentative="1">
      <w:start w:val="1"/>
      <w:numFmt w:val="bullet"/>
      <w:pStyle w:val="123456"/>
      <w:lvlText w:val=""/>
      <w:lvlJc w:val="left"/>
      <w:pPr>
        <w:ind w:left="7873" w:hanging="360"/>
      </w:pPr>
      <w:rPr>
        <w:rFonts w:ascii="Wingdings" w:hAnsi="Wingdings" w:hint="default"/>
      </w:rPr>
    </w:lvl>
    <w:lvl w:ilvl="6" w:tplc="E34688BE" w:tentative="1">
      <w:start w:val="1"/>
      <w:numFmt w:val="bullet"/>
      <w:lvlText w:val=""/>
      <w:lvlJc w:val="left"/>
      <w:pPr>
        <w:ind w:left="8593" w:hanging="360"/>
      </w:pPr>
      <w:rPr>
        <w:rFonts w:ascii="Symbol" w:hAnsi="Symbol" w:hint="default"/>
      </w:rPr>
    </w:lvl>
    <w:lvl w:ilvl="7" w:tplc="55424306" w:tentative="1">
      <w:start w:val="1"/>
      <w:numFmt w:val="bullet"/>
      <w:lvlText w:val="o"/>
      <w:lvlJc w:val="left"/>
      <w:pPr>
        <w:ind w:left="9313" w:hanging="360"/>
      </w:pPr>
      <w:rPr>
        <w:rFonts w:ascii="Courier New" w:hAnsi="Courier New" w:cs="Courier New" w:hint="default"/>
      </w:rPr>
    </w:lvl>
    <w:lvl w:ilvl="8" w:tplc="CBC6186C" w:tentative="1">
      <w:start w:val="1"/>
      <w:numFmt w:val="bullet"/>
      <w:lvlText w:val=""/>
      <w:lvlJc w:val="left"/>
      <w:pPr>
        <w:ind w:left="10033" w:hanging="360"/>
      </w:pPr>
      <w:rPr>
        <w:rFonts w:ascii="Wingdings" w:hAnsi="Wingdings" w:hint="default"/>
      </w:rPr>
    </w:lvl>
  </w:abstractNum>
  <w:abstractNum w:abstractNumId="2" w15:restartNumberingAfterBreak="0">
    <w:nsid w:val="2AA06685"/>
    <w:multiLevelType w:val="multilevel"/>
    <w:tmpl w:val="1FDEC8F6"/>
    <w:styleLink w:val="20"/>
    <w:lvl w:ilvl="0">
      <w:start w:val="1"/>
      <w:numFmt w:val="decimal"/>
      <w:suff w:val="space"/>
      <w:lvlText w:val="%1"/>
      <w:lvlJc w:val="center"/>
      <w:pPr>
        <w:ind w:left="0" w:firstLine="288"/>
      </w:pPr>
      <w:rPr>
        <w:rFonts w:ascii="Arial" w:hAnsi="Arial"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Arial" w:hAnsi="Arial"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6644DA"/>
    <w:multiLevelType w:val="hybridMultilevel"/>
    <w:tmpl w:val="73EA659C"/>
    <w:lvl w:ilvl="0" w:tplc="D8722FD6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E632C45C">
      <w:start w:val="1"/>
      <w:numFmt w:val="bullet"/>
      <w:suff w:val="space"/>
      <w:lvlText w:val=""/>
      <w:lvlJc w:val="left"/>
      <w:pPr>
        <w:ind w:left="12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42CC3E37"/>
    <w:multiLevelType w:val="hybridMultilevel"/>
    <w:tmpl w:val="2E8CF5DE"/>
    <w:lvl w:ilvl="0" w:tplc="80A0DB4A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48311D4"/>
    <w:multiLevelType w:val="multilevel"/>
    <w:tmpl w:val="6D8C0236"/>
    <w:lvl w:ilvl="0">
      <w:start w:val="1"/>
      <w:numFmt w:val="decimal"/>
      <w:pStyle w:val="10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4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6" w15:restartNumberingAfterBreak="0">
    <w:nsid w:val="4CCF73C2"/>
    <w:multiLevelType w:val="multilevel"/>
    <w:tmpl w:val="B826FAD6"/>
    <w:lvl w:ilvl="0">
      <w:start w:val="1"/>
      <w:numFmt w:val="decimal"/>
      <w:pStyle w:val="a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0"/>
      <w:suff w:val="space"/>
      <w:lvlText w:val="%1.%2"/>
      <w:lvlJc w:val="left"/>
      <w:pPr>
        <w:ind w:left="0" w:firstLine="851"/>
      </w:pPr>
    </w:lvl>
    <w:lvl w:ilvl="2">
      <w:start w:val="1"/>
      <w:numFmt w:val="decimal"/>
      <w:pStyle w:val="11"/>
      <w:suff w:val="space"/>
      <w:lvlText w:val="%1.%2.%3"/>
      <w:lvlJc w:val="left"/>
      <w:pPr>
        <w:ind w:left="0" w:firstLine="851"/>
      </w:pPr>
    </w:lvl>
    <w:lvl w:ilvl="3">
      <w:start w:val="1"/>
      <w:numFmt w:val="decimal"/>
      <w:pStyle w:val="21"/>
      <w:suff w:val="space"/>
      <w:lvlText w:val="%1.%2.%3.%4"/>
      <w:lvlJc w:val="left"/>
      <w:pPr>
        <w:ind w:left="0" w:firstLine="851"/>
      </w:pPr>
    </w:lvl>
    <w:lvl w:ilvl="4">
      <w:start w:val="1"/>
      <w:numFmt w:val="decimal"/>
      <w:pStyle w:val="3"/>
      <w:suff w:val="space"/>
      <w:lvlText w:val="%1.%2.%3.%4.%5"/>
      <w:lvlJc w:val="left"/>
      <w:pPr>
        <w:ind w:left="0" w:firstLine="851"/>
      </w:pPr>
    </w:lvl>
    <w:lvl w:ilvl="5">
      <w:start w:val="2"/>
      <w:numFmt w:val="decimal"/>
      <w:pStyle w:val="4"/>
      <w:suff w:val="space"/>
      <w:lvlText w:val="%1.%2.%3.%4.%5.%6"/>
      <w:lvlJc w:val="left"/>
      <w:pPr>
        <w:ind w:left="0" w:firstLine="851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302462B"/>
    <w:multiLevelType w:val="multilevel"/>
    <w:tmpl w:val="95323B7C"/>
    <w:styleLink w:val="13"/>
    <w:lvl w:ilvl="0">
      <w:start w:val="1"/>
      <w:numFmt w:val="decimal"/>
      <w:suff w:val="space"/>
      <w:lvlText w:val="%1"/>
      <w:lvlJc w:val="center"/>
      <w:pPr>
        <w:ind w:left="0" w:firstLine="288"/>
      </w:pPr>
      <w:rPr>
        <w:rFonts w:ascii="Arial" w:hAnsi="Arial"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Arial" w:hAnsi="Arial"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CB4A15"/>
    <w:multiLevelType w:val="multilevel"/>
    <w:tmpl w:val="D86ADC18"/>
    <w:lvl w:ilvl="0">
      <w:start w:val="1"/>
      <w:numFmt w:val="decimal"/>
      <w:suff w:val="space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suff w:val="space"/>
      <w:lvlText w:val="%1.%2"/>
      <w:lvlJc w:val="left"/>
      <w:pPr>
        <w:ind w:left="124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9" w15:restartNumberingAfterBreak="0">
    <w:nsid w:val="55A56B9F"/>
    <w:multiLevelType w:val="hybridMultilevel"/>
    <w:tmpl w:val="9F02BAFA"/>
    <w:lvl w:ilvl="0" w:tplc="6EC0234C">
      <w:start w:val="1"/>
      <w:numFmt w:val="decimal"/>
      <w:suff w:val="space"/>
      <w:lvlText w:val="%1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1680"/>
    <w:multiLevelType w:val="hybridMultilevel"/>
    <w:tmpl w:val="14A67D64"/>
    <w:lvl w:ilvl="0" w:tplc="4F1655BA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25B2"/>
    <w:multiLevelType w:val="singleLevel"/>
    <w:tmpl w:val="DF94B294"/>
    <w:lvl w:ilvl="0">
      <w:start w:val="1"/>
      <w:numFmt w:val="decimal"/>
      <w:pStyle w:val="9"/>
      <w:lvlText w:val="9.%1"/>
      <w:lvlJc w:val="left"/>
      <w:pPr>
        <w:tabs>
          <w:tab w:val="num" w:pos="1440"/>
        </w:tabs>
        <w:ind w:firstLine="720"/>
      </w:pPr>
    </w:lvl>
  </w:abstractNum>
  <w:abstractNum w:abstractNumId="12" w15:restartNumberingAfterBreak="0">
    <w:nsid w:val="79DC3566"/>
    <w:multiLevelType w:val="hybridMultilevel"/>
    <w:tmpl w:val="2C004A1A"/>
    <w:lvl w:ilvl="0" w:tplc="32020682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0"/>
  </w:num>
  <w:num w:numId="15">
    <w:abstractNumId w:val="0"/>
    <w:lvlOverride w:ilvl="0">
      <w:startOverride w:val="3"/>
    </w:lvlOverride>
    <w:lvlOverride w:ilvl="1">
      <w:startOverride w:val="3"/>
    </w:lvlOverride>
  </w:num>
  <w:num w:numId="16">
    <w:abstractNumId w:val="5"/>
  </w:num>
  <w:num w:numId="17">
    <w:abstractNumId w:val="5"/>
    <w:lvlOverride w:ilvl="0">
      <w:startOverride w:val="3"/>
    </w:lvlOverride>
    <w:lvlOverride w:ilvl="1">
      <w:startOverride w:val="3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F8"/>
    <w:rsid w:val="0000064A"/>
    <w:rsid w:val="0000135A"/>
    <w:rsid w:val="000026D2"/>
    <w:rsid w:val="000028F1"/>
    <w:rsid w:val="00002F30"/>
    <w:rsid w:val="00003835"/>
    <w:rsid w:val="00003CC1"/>
    <w:rsid w:val="0000700D"/>
    <w:rsid w:val="00007684"/>
    <w:rsid w:val="0000793D"/>
    <w:rsid w:val="00011105"/>
    <w:rsid w:val="000112EE"/>
    <w:rsid w:val="00011842"/>
    <w:rsid w:val="0001236B"/>
    <w:rsid w:val="00012B79"/>
    <w:rsid w:val="00012DDD"/>
    <w:rsid w:val="00013B08"/>
    <w:rsid w:val="00013F71"/>
    <w:rsid w:val="0001475F"/>
    <w:rsid w:val="00014DEB"/>
    <w:rsid w:val="000160A9"/>
    <w:rsid w:val="000162EB"/>
    <w:rsid w:val="00016923"/>
    <w:rsid w:val="00016AFC"/>
    <w:rsid w:val="00016F6E"/>
    <w:rsid w:val="0001705C"/>
    <w:rsid w:val="00020200"/>
    <w:rsid w:val="0002029A"/>
    <w:rsid w:val="00020B8D"/>
    <w:rsid w:val="00021524"/>
    <w:rsid w:val="00021A9E"/>
    <w:rsid w:val="00021B77"/>
    <w:rsid w:val="00023B35"/>
    <w:rsid w:val="00023B59"/>
    <w:rsid w:val="00024086"/>
    <w:rsid w:val="00024087"/>
    <w:rsid w:val="00024F64"/>
    <w:rsid w:val="00025235"/>
    <w:rsid w:val="00025C17"/>
    <w:rsid w:val="00025E7F"/>
    <w:rsid w:val="00026540"/>
    <w:rsid w:val="00026FDA"/>
    <w:rsid w:val="000272D3"/>
    <w:rsid w:val="00027A01"/>
    <w:rsid w:val="000300F8"/>
    <w:rsid w:val="00030517"/>
    <w:rsid w:val="0003068E"/>
    <w:rsid w:val="000306B5"/>
    <w:rsid w:val="000308DE"/>
    <w:rsid w:val="00031760"/>
    <w:rsid w:val="00031BC5"/>
    <w:rsid w:val="0003226A"/>
    <w:rsid w:val="00032612"/>
    <w:rsid w:val="000336CF"/>
    <w:rsid w:val="000341E5"/>
    <w:rsid w:val="000343C0"/>
    <w:rsid w:val="00034B02"/>
    <w:rsid w:val="00034BD2"/>
    <w:rsid w:val="00035426"/>
    <w:rsid w:val="00035898"/>
    <w:rsid w:val="000358A8"/>
    <w:rsid w:val="00035A20"/>
    <w:rsid w:val="00036289"/>
    <w:rsid w:val="000369DE"/>
    <w:rsid w:val="00037107"/>
    <w:rsid w:val="0004053E"/>
    <w:rsid w:val="00040961"/>
    <w:rsid w:val="00040EE4"/>
    <w:rsid w:val="00041045"/>
    <w:rsid w:val="00041319"/>
    <w:rsid w:val="000415FC"/>
    <w:rsid w:val="000424FA"/>
    <w:rsid w:val="00043CD5"/>
    <w:rsid w:val="000447AB"/>
    <w:rsid w:val="00045546"/>
    <w:rsid w:val="00046E8F"/>
    <w:rsid w:val="00047854"/>
    <w:rsid w:val="000509B5"/>
    <w:rsid w:val="00050CD7"/>
    <w:rsid w:val="000511F5"/>
    <w:rsid w:val="00052EFA"/>
    <w:rsid w:val="0005363B"/>
    <w:rsid w:val="00053FC7"/>
    <w:rsid w:val="00054A55"/>
    <w:rsid w:val="00054C36"/>
    <w:rsid w:val="00054D02"/>
    <w:rsid w:val="00054FA8"/>
    <w:rsid w:val="00055913"/>
    <w:rsid w:val="00055BBA"/>
    <w:rsid w:val="00055C2C"/>
    <w:rsid w:val="00056341"/>
    <w:rsid w:val="000604E3"/>
    <w:rsid w:val="0006184D"/>
    <w:rsid w:val="00061AB8"/>
    <w:rsid w:val="0006425E"/>
    <w:rsid w:val="0006494E"/>
    <w:rsid w:val="00064A11"/>
    <w:rsid w:val="00064C96"/>
    <w:rsid w:val="000656D0"/>
    <w:rsid w:val="00065A91"/>
    <w:rsid w:val="000661BA"/>
    <w:rsid w:val="00066823"/>
    <w:rsid w:val="00070111"/>
    <w:rsid w:val="00070432"/>
    <w:rsid w:val="00070C9C"/>
    <w:rsid w:val="000726AF"/>
    <w:rsid w:val="00073050"/>
    <w:rsid w:val="00073096"/>
    <w:rsid w:val="0007395B"/>
    <w:rsid w:val="00073B37"/>
    <w:rsid w:val="00073D71"/>
    <w:rsid w:val="00073E2F"/>
    <w:rsid w:val="00073FC2"/>
    <w:rsid w:val="000771CB"/>
    <w:rsid w:val="00077304"/>
    <w:rsid w:val="00077DEB"/>
    <w:rsid w:val="00080DEC"/>
    <w:rsid w:val="0008147F"/>
    <w:rsid w:val="000816F1"/>
    <w:rsid w:val="000819C6"/>
    <w:rsid w:val="00081AF3"/>
    <w:rsid w:val="00081B45"/>
    <w:rsid w:val="00081D61"/>
    <w:rsid w:val="00082472"/>
    <w:rsid w:val="00082B84"/>
    <w:rsid w:val="00083E6F"/>
    <w:rsid w:val="00084ECD"/>
    <w:rsid w:val="00084F88"/>
    <w:rsid w:val="00086A8C"/>
    <w:rsid w:val="00086B20"/>
    <w:rsid w:val="00086B9B"/>
    <w:rsid w:val="00086D7F"/>
    <w:rsid w:val="00086FD6"/>
    <w:rsid w:val="00087071"/>
    <w:rsid w:val="00090198"/>
    <w:rsid w:val="000905BC"/>
    <w:rsid w:val="000913B7"/>
    <w:rsid w:val="0009378C"/>
    <w:rsid w:val="000938E0"/>
    <w:rsid w:val="00094359"/>
    <w:rsid w:val="00094496"/>
    <w:rsid w:val="00094E3E"/>
    <w:rsid w:val="0009517D"/>
    <w:rsid w:val="000955EE"/>
    <w:rsid w:val="0009667E"/>
    <w:rsid w:val="00096AC1"/>
    <w:rsid w:val="00096C85"/>
    <w:rsid w:val="000970CE"/>
    <w:rsid w:val="000971B2"/>
    <w:rsid w:val="000A0A78"/>
    <w:rsid w:val="000A0B05"/>
    <w:rsid w:val="000A0B37"/>
    <w:rsid w:val="000A1F91"/>
    <w:rsid w:val="000A2C8A"/>
    <w:rsid w:val="000A333E"/>
    <w:rsid w:val="000A35A5"/>
    <w:rsid w:val="000A38FE"/>
    <w:rsid w:val="000A415F"/>
    <w:rsid w:val="000A4670"/>
    <w:rsid w:val="000A51CF"/>
    <w:rsid w:val="000A5694"/>
    <w:rsid w:val="000A5FB7"/>
    <w:rsid w:val="000A61B1"/>
    <w:rsid w:val="000A69D1"/>
    <w:rsid w:val="000A7840"/>
    <w:rsid w:val="000A7D84"/>
    <w:rsid w:val="000B1139"/>
    <w:rsid w:val="000B15B8"/>
    <w:rsid w:val="000B1AE2"/>
    <w:rsid w:val="000B25A2"/>
    <w:rsid w:val="000B34D1"/>
    <w:rsid w:val="000B39BE"/>
    <w:rsid w:val="000B4EA7"/>
    <w:rsid w:val="000B4F21"/>
    <w:rsid w:val="000B52A2"/>
    <w:rsid w:val="000B5B2C"/>
    <w:rsid w:val="000B6060"/>
    <w:rsid w:val="000B63F7"/>
    <w:rsid w:val="000B652A"/>
    <w:rsid w:val="000B6574"/>
    <w:rsid w:val="000B66A3"/>
    <w:rsid w:val="000B6A35"/>
    <w:rsid w:val="000B780E"/>
    <w:rsid w:val="000B7D41"/>
    <w:rsid w:val="000B7D9C"/>
    <w:rsid w:val="000B7E86"/>
    <w:rsid w:val="000C018C"/>
    <w:rsid w:val="000C19CA"/>
    <w:rsid w:val="000C1FA9"/>
    <w:rsid w:val="000C2030"/>
    <w:rsid w:val="000C2177"/>
    <w:rsid w:val="000C3958"/>
    <w:rsid w:val="000C3C30"/>
    <w:rsid w:val="000C3F23"/>
    <w:rsid w:val="000C4165"/>
    <w:rsid w:val="000C4881"/>
    <w:rsid w:val="000C48D5"/>
    <w:rsid w:val="000C4950"/>
    <w:rsid w:val="000C5673"/>
    <w:rsid w:val="000C6498"/>
    <w:rsid w:val="000C6877"/>
    <w:rsid w:val="000C6F62"/>
    <w:rsid w:val="000C7715"/>
    <w:rsid w:val="000D0264"/>
    <w:rsid w:val="000D03F3"/>
    <w:rsid w:val="000D0422"/>
    <w:rsid w:val="000D199E"/>
    <w:rsid w:val="000D1BB2"/>
    <w:rsid w:val="000D2890"/>
    <w:rsid w:val="000D31FE"/>
    <w:rsid w:val="000D33B8"/>
    <w:rsid w:val="000D33D4"/>
    <w:rsid w:val="000D3CBA"/>
    <w:rsid w:val="000D453D"/>
    <w:rsid w:val="000D57E3"/>
    <w:rsid w:val="000D64FF"/>
    <w:rsid w:val="000D654B"/>
    <w:rsid w:val="000D6955"/>
    <w:rsid w:val="000D76CB"/>
    <w:rsid w:val="000E007D"/>
    <w:rsid w:val="000E157B"/>
    <w:rsid w:val="000E1AB3"/>
    <w:rsid w:val="000E1D9B"/>
    <w:rsid w:val="000E1FD6"/>
    <w:rsid w:val="000E232A"/>
    <w:rsid w:val="000E23BC"/>
    <w:rsid w:val="000E29A2"/>
    <w:rsid w:val="000E29E6"/>
    <w:rsid w:val="000E2D96"/>
    <w:rsid w:val="000E327F"/>
    <w:rsid w:val="000E334C"/>
    <w:rsid w:val="000E3BF9"/>
    <w:rsid w:val="000E3D19"/>
    <w:rsid w:val="000E496B"/>
    <w:rsid w:val="000E5503"/>
    <w:rsid w:val="000E58EB"/>
    <w:rsid w:val="000E5DE1"/>
    <w:rsid w:val="000E60F9"/>
    <w:rsid w:val="000E616B"/>
    <w:rsid w:val="000E6995"/>
    <w:rsid w:val="000E6C34"/>
    <w:rsid w:val="000E79AD"/>
    <w:rsid w:val="000F0ED3"/>
    <w:rsid w:val="000F11B8"/>
    <w:rsid w:val="000F12FB"/>
    <w:rsid w:val="000F24CD"/>
    <w:rsid w:val="000F3633"/>
    <w:rsid w:val="000F366D"/>
    <w:rsid w:val="000F36C2"/>
    <w:rsid w:val="000F4622"/>
    <w:rsid w:val="000F5A50"/>
    <w:rsid w:val="000F5E37"/>
    <w:rsid w:val="000F67EB"/>
    <w:rsid w:val="000F6BA8"/>
    <w:rsid w:val="000F724E"/>
    <w:rsid w:val="00100572"/>
    <w:rsid w:val="00101875"/>
    <w:rsid w:val="00101CF3"/>
    <w:rsid w:val="00102113"/>
    <w:rsid w:val="00102A0B"/>
    <w:rsid w:val="00102AF3"/>
    <w:rsid w:val="001034BB"/>
    <w:rsid w:val="00104625"/>
    <w:rsid w:val="00104B91"/>
    <w:rsid w:val="00104BDB"/>
    <w:rsid w:val="00105C60"/>
    <w:rsid w:val="00105F14"/>
    <w:rsid w:val="0010650B"/>
    <w:rsid w:val="0010656D"/>
    <w:rsid w:val="00107302"/>
    <w:rsid w:val="001074B4"/>
    <w:rsid w:val="001077FE"/>
    <w:rsid w:val="001079E3"/>
    <w:rsid w:val="00107CB5"/>
    <w:rsid w:val="00107DF2"/>
    <w:rsid w:val="00110813"/>
    <w:rsid w:val="001116BC"/>
    <w:rsid w:val="001118DD"/>
    <w:rsid w:val="001126BB"/>
    <w:rsid w:val="00112D0A"/>
    <w:rsid w:val="0011318C"/>
    <w:rsid w:val="00113E95"/>
    <w:rsid w:val="00114BC5"/>
    <w:rsid w:val="00114D15"/>
    <w:rsid w:val="00115698"/>
    <w:rsid w:val="00115773"/>
    <w:rsid w:val="00115F52"/>
    <w:rsid w:val="001168BD"/>
    <w:rsid w:val="00116EB8"/>
    <w:rsid w:val="00117443"/>
    <w:rsid w:val="0012129C"/>
    <w:rsid w:val="00122BA7"/>
    <w:rsid w:val="0012342D"/>
    <w:rsid w:val="001235F1"/>
    <w:rsid w:val="001241F9"/>
    <w:rsid w:val="001243B5"/>
    <w:rsid w:val="00124838"/>
    <w:rsid w:val="001255D3"/>
    <w:rsid w:val="00125BCC"/>
    <w:rsid w:val="001264F4"/>
    <w:rsid w:val="001269A4"/>
    <w:rsid w:val="00126D6C"/>
    <w:rsid w:val="001270EA"/>
    <w:rsid w:val="00127132"/>
    <w:rsid w:val="0012716A"/>
    <w:rsid w:val="00127389"/>
    <w:rsid w:val="0012770B"/>
    <w:rsid w:val="00127737"/>
    <w:rsid w:val="00127DD0"/>
    <w:rsid w:val="0013035D"/>
    <w:rsid w:val="00131877"/>
    <w:rsid w:val="00132585"/>
    <w:rsid w:val="001328D4"/>
    <w:rsid w:val="00133586"/>
    <w:rsid w:val="001343E1"/>
    <w:rsid w:val="00135169"/>
    <w:rsid w:val="00135D86"/>
    <w:rsid w:val="00136749"/>
    <w:rsid w:val="00136C51"/>
    <w:rsid w:val="00136F6E"/>
    <w:rsid w:val="00136F86"/>
    <w:rsid w:val="00137E77"/>
    <w:rsid w:val="00140382"/>
    <w:rsid w:val="00140A38"/>
    <w:rsid w:val="00140AE2"/>
    <w:rsid w:val="00141291"/>
    <w:rsid w:val="00141BDC"/>
    <w:rsid w:val="00142A92"/>
    <w:rsid w:val="00142F9E"/>
    <w:rsid w:val="001435DF"/>
    <w:rsid w:val="001439F8"/>
    <w:rsid w:val="001449CB"/>
    <w:rsid w:val="00144F0D"/>
    <w:rsid w:val="00145459"/>
    <w:rsid w:val="00147870"/>
    <w:rsid w:val="00147D5B"/>
    <w:rsid w:val="001513FD"/>
    <w:rsid w:val="0015189B"/>
    <w:rsid w:val="00151FCF"/>
    <w:rsid w:val="0015230B"/>
    <w:rsid w:val="00152F03"/>
    <w:rsid w:val="00152F20"/>
    <w:rsid w:val="00152FE0"/>
    <w:rsid w:val="0015350C"/>
    <w:rsid w:val="00153930"/>
    <w:rsid w:val="00153CB2"/>
    <w:rsid w:val="00154895"/>
    <w:rsid w:val="0015493A"/>
    <w:rsid w:val="00154C38"/>
    <w:rsid w:val="00155BEF"/>
    <w:rsid w:val="0015695A"/>
    <w:rsid w:val="001570D4"/>
    <w:rsid w:val="00157128"/>
    <w:rsid w:val="0015775B"/>
    <w:rsid w:val="00160397"/>
    <w:rsid w:val="00160454"/>
    <w:rsid w:val="00160924"/>
    <w:rsid w:val="00161B0E"/>
    <w:rsid w:val="00162374"/>
    <w:rsid w:val="00165B81"/>
    <w:rsid w:val="00165F91"/>
    <w:rsid w:val="00166C38"/>
    <w:rsid w:val="0017006D"/>
    <w:rsid w:val="001702E3"/>
    <w:rsid w:val="00170351"/>
    <w:rsid w:val="0017079E"/>
    <w:rsid w:val="00170A6A"/>
    <w:rsid w:val="00171157"/>
    <w:rsid w:val="00171323"/>
    <w:rsid w:val="00172808"/>
    <w:rsid w:val="00173D0C"/>
    <w:rsid w:val="00174460"/>
    <w:rsid w:val="001762AB"/>
    <w:rsid w:val="0017634E"/>
    <w:rsid w:val="00177A7F"/>
    <w:rsid w:val="00177CD0"/>
    <w:rsid w:val="00180B69"/>
    <w:rsid w:val="001824E7"/>
    <w:rsid w:val="00183284"/>
    <w:rsid w:val="00184FCA"/>
    <w:rsid w:val="00185130"/>
    <w:rsid w:val="00185775"/>
    <w:rsid w:val="001857CA"/>
    <w:rsid w:val="00186E0D"/>
    <w:rsid w:val="00187CFE"/>
    <w:rsid w:val="00190075"/>
    <w:rsid w:val="00190D9C"/>
    <w:rsid w:val="00191603"/>
    <w:rsid w:val="00191CA7"/>
    <w:rsid w:val="001920F8"/>
    <w:rsid w:val="00192C96"/>
    <w:rsid w:val="00192EEB"/>
    <w:rsid w:val="00194820"/>
    <w:rsid w:val="00194B5E"/>
    <w:rsid w:val="00194E90"/>
    <w:rsid w:val="0019595D"/>
    <w:rsid w:val="001966EB"/>
    <w:rsid w:val="001970A9"/>
    <w:rsid w:val="0019744F"/>
    <w:rsid w:val="00197858"/>
    <w:rsid w:val="0019794D"/>
    <w:rsid w:val="001A02A5"/>
    <w:rsid w:val="001A034A"/>
    <w:rsid w:val="001A06CA"/>
    <w:rsid w:val="001A08BC"/>
    <w:rsid w:val="001A0CAA"/>
    <w:rsid w:val="001A0E6B"/>
    <w:rsid w:val="001A0F1C"/>
    <w:rsid w:val="001A1A65"/>
    <w:rsid w:val="001A1FD8"/>
    <w:rsid w:val="001A2071"/>
    <w:rsid w:val="001A3F81"/>
    <w:rsid w:val="001A408E"/>
    <w:rsid w:val="001A4132"/>
    <w:rsid w:val="001A4160"/>
    <w:rsid w:val="001A4D4C"/>
    <w:rsid w:val="001A5457"/>
    <w:rsid w:val="001A558E"/>
    <w:rsid w:val="001A7E95"/>
    <w:rsid w:val="001B0113"/>
    <w:rsid w:val="001B0114"/>
    <w:rsid w:val="001B014C"/>
    <w:rsid w:val="001B0542"/>
    <w:rsid w:val="001B17EC"/>
    <w:rsid w:val="001B1B69"/>
    <w:rsid w:val="001B1D9C"/>
    <w:rsid w:val="001B22F5"/>
    <w:rsid w:val="001B2603"/>
    <w:rsid w:val="001B270D"/>
    <w:rsid w:val="001B2CA3"/>
    <w:rsid w:val="001B2D99"/>
    <w:rsid w:val="001B363A"/>
    <w:rsid w:val="001B3748"/>
    <w:rsid w:val="001B40E2"/>
    <w:rsid w:val="001B42AE"/>
    <w:rsid w:val="001B42F7"/>
    <w:rsid w:val="001B467E"/>
    <w:rsid w:val="001B46E6"/>
    <w:rsid w:val="001B64F5"/>
    <w:rsid w:val="001B6A47"/>
    <w:rsid w:val="001B6B29"/>
    <w:rsid w:val="001B6B4E"/>
    <w:rsid w:val="001B6D6F"/>
    <w:rsid w:val="001B73CA"/>
    <w:rsid w:val="001C17BB"/>
    <w:rsid w:val="001C20C6"/>
    <w:rsid w:val="001C2115"/>
    <w:rsid w:val="001C2479"/>
    <w:rsid w:val="001C2D76"/>
    <w:rsid w:val="001C31EA"/>
    <w:rsid w:val="001C4913"/>
    <w:rsid w:val="001C59A9"/>
    <w:rsid w:val="001D01E2"/>
    <w:rsid w:val="001D0894"/>
    <w:rsid w:val="001D0CDD"/>
    <w:rsid w:val="001D0DBD"/>
    <w:rsid w:val="001D13F4"/>
    <w:rsid w:val="001D1C6D"/>
    <w:rsid w:val="001D1ED7"/>
    <w:rsid w:val="001D20E4"/>
    <w:rsid w:val="001D24B4"/>
    <w:rsid w:val="001D3605"/>
    <w:rsid w:val="001D420F"/>
    <w:rsid w:val="001D50C1"/>
    <w:rsid w:val="001D5758"/>
    <w:rsid w:val="001D5EE9"/>
    <w:rsid w:val="001D6CA0"/>
    <w:rsid w:val="001D7A82"/>
    <w:rsid w:val="001D7CE9"/>
    <w:rsid w:val="001E0028"/>
    <w:rsid w:val="001E087A"/>
    <w:rsid w:val="001E152B"/>
    <w:rsid w:val="001E1D00"/>
    <w:rsid w:val="001E2AD1"/>
    <w:rsid w:val="001E3558"/>
    <w:rsid w:val="001E3DA1"/>
    <w:rsid w:val="001E3FE6"/>
    <w:rsid w:val="001E5888"/>
    <w:rsid w:val="001E58D6"/>
    <w:rsid w:val="001E5E4B"/>
    <w:rsid w:val="001E63FF"/>
    <w:rsid w:val="001E7FDA"/>
    <w:rsid w:val="001F13AB"/>
    <w:rsid w:val="001F1AA7"/>
    <w:rsid w:val="001F32CC"/>
    <w:rsid w:val="001F36B7"/>
    <w:rsid w:val="001F4806"/>
    <w:rsid w:val="001F561E"/>
    <w:rsid w:val="001F57B2"/>
    <w:rsid w:val="001F6077"/>
    <w:rsid w:val="001F60D8"/>
    <w:rsid w:val="00200898"/>
    <w:rsid w:val="00201922"/>
    <w:rsid w:val="00201EA6"/>
    <w:rsid w:val="00202939"/>
    <w:rsid w:val="002034F2"/>
    <w:rsid w:val="00204487"/>
    <w:rsid w:val="00204CA0"/>
    <w:rsid w:val="00205311"/>
    <w:rsid w:val="0020538D"/>
    <w:rsid w:val="002059F2"/>
    <w:rsid w:val="00205CFC"/>
    <w:rsid w:val="00205F27"/>
    <w:rsid w:val="0020632A"/>
    <w:rsid w:val="002063C6"/>
    <w:rsid w:val="002065CE"/>
    <w:rsid w:val="00206CDC"/>
    <w:rsid w:val="0020761A"/>
    <w:rsid w:val="00207A4F"/>
    <w:rsid w:val="00207D8B"/>
    <w:rsid w:val="002103E2"/>
    <w:rsid w:val="00210658"/>
    <w:rsid w:val="00211BDD"/>
    <w:rsid w:val="0021201C"/>
    <w:rsid w:val="00212997"/>
    <w:rsid w:val="00213714"/>
    <w:rsid w:val="0021432A"/>
    <w:rsid w:val="002146F6"/>
    <w:rsid w:val="00215272"/>
    <w:rsid w:val="00215894"/>
    <w:rsid w:val="00215A43"/>
    <w:rsid w:val="00215C9C"/>
    <w:rsid w:val="00215E1F"/>
    <w:rsid w:val="00216155"/>
    <w:rsid w:val="002165C8"/>
    <w:rsid w:val="00216717"/>
    <w:rsid w:val="00216FB1"/>
    <w:rsid w:val="002206AE"/>
    <w:rsid w:val="002210B0"/>
    <w:rsid w:val="0022152E"/>
    <w:rsid w:val="00222335"/>
    <w:rsid w:val="002224BE"/>
    <w:rsid w:val="0022267C"/>
    <w:rsid w:val="0022343A"/>
    <w:rsid w:val="0022407C"/>
    <w:rsid w:val="002242FB"/>
    <w:rsid w:val="0022477E"/>
    <w:rsid w:val="00224AE7"/>
    <w:rsid w:val="00224D14"/>
    <w:rsid w:val="00225628"/>
    <w:rsid w:val="00225B30"/>
    <w:rsid w:val="00226278"/>
    <w:rsid w:val="002265ED"/>
    <w:rsid w:val="002266B8"/>
    <w:rsid w:val="00226E95"/>
    <w:rsid w:val="002278AB"/>
    <w:rsid w:val="00227A94"/>
    <w:rsid w:val="0023025B"/>
    <w:rsid w:val="00231938"/>
    <w:rsid w:val="00231BD0"/>
    <w:rsid w:val="00232614"/>
    <w:rsid w:val="00232900"/>
    <w:rsid w:val="00232BE4"/>
    <w:rsid w:val="00233C3E"/>
    <w:rsid w:val="00234187"/>
    <w:rsid w:val="00234524"/>
    <w:rsid w:val="00234998"/>
    <w:rsid w:val="0023546C"/>
    <w:rsid w:val="00235CBB"/>
    <w:rsid w:val="002361EC"/>
    <w:rsid w:val="00236435"/>
    <w:rsid w:val="00236A7B"/>
    <w:rsid w:val="00237E0C"/>
    <w:rsid w:val="00240094"/>
    <w:rsid w:val="002407C8"/>
    <w:rsid w:val="002411AC"/>
    <w:rsid w:val="00241891"/>
    <w:rsid w:val="002424C0"/>
    <w:rsid w:val="00242F28"/>
    <w:rsid w:val="002443BA"/>
    <w:rsid w:val="0024466B"/>
    <w:rsid w:val="00244932"/>
    <w:rsid w:val="00246945"/>
    <w:rsid w:val="00247530"/>
    <w:rsid w:val="00247A7E"/>
    <w:rsid w:val="0025036E"/>
    <w:rsid w:val="00250F8F"/>
    <w:rsid w:val="00251C3C"/>
    <w:rsid w:val="0025256A"/>
    <w:rsid w:val="00252718"/>
    <w:rsid w:val="00252E7C"/>
    <w:rsid w:val="002539C7"/>
    <w:rsid w:val="0025409B"/>
    <w:rsid w:val="00254304"/>
    <w:rsid w:val="0025460C"/>
    <w:rsid w:val="0025471C"/>
    <w:rsid w:val="00254951"/>
    <w:rsid w:val="002549D8"/>
    <w:rsid w:val="002551F9"/>
    <w:rsid w:val="0025602B"/>
    <w:rsid w:val="0025658B"/>
    <w:rsid w:val="00257E28"/>
    <w:rsid w:val="00261258"/>
    <w:rsid w:val="00261613"/>
    <w:rsid w:val="0026192E"/>
    <w:rsid w:val="002619F5"/>
    <w:rsid w:val="00261DB0"/>
    <w:rsid w:val="00262004"/>
    <w:rsid w:val="0026364F"/>
    <w:rsid w:val="002642BC"/>
    <w:rsid w:val="0026451E"/>
    <w:rsid w:val="00264B0C"/>
    <w:rsid w:val="00264B61"/>
    <w:rsid w:val="0026584A"/>
    <w:rsid w:val="0026590C"/>
    <w:rsid w:val="00265A8F"/>
    <w:rsid w:val="0026657E"/>
    <w:rsid w:val="002669BD"/>
    <w:rsid w:val="0026703A"/>
    <w:rsid w:val="00267368"/>
    <w:rsid w:val="00267D8E"/>
    <w:rsid w:val="0027063F"/>
    <w:rsid w:val="00270CF0"/>
    <w:rsid w:val="00271161"/>
    <w:rsid w:val="00271E11"/>
    <w:rsid w:val="00271E50"/>
    <w:rsid w:val="002729FB"/>
    <w:rsid w:val="00272A40"/>
    <w:rsid w:val="00272FC3"/>
    <w:rsid w:val="00273C1D"/>
    <w:rsid w:val="0027431D"/>
    <w:rsid w:val="002748FA"/>
    <w:rsid w:val="00275724"/>
    <w:rsid w:val="002759D0"/>
    <w:rsid w:val="00275DCB"/>
    <w:rsid w:val="002769A5"/>
    <w:rsid w:val="00280485"/>
    <w:rsid w:val="002804B4"/>
    <w:rsid w:val="00280A4A"/>
    <w:rsid w:val="00280AE1"/>
    <w:rsid w:val="00281CAF"/>
    <w:rsid w:val="002827D1"/>
    <w:rsid w:val="00282A19"/>
    <w:rsid w:val="0028430C"/>
    <w:rsid w:val="00284630"/>
    <w:rsid w:val="00284A47"/>
    <w:rsid w:val="00285A7A"/>
    <w:rsid w:val="002860F5"/>
    <w:rsid w:val="002863F2"/>
    <w:rsid w:val="00286448"/>
    <w:rsid w:val="00286B71"/>
    <w:rsid w:val="00287371"/>
    <w:rsid w:val="00287439"/>
    <w:rsid w:val="00290F35"/>
    <w:rsid w:val="00291289"/>
    <w:rsid w:val="00291EBD"/>
    <w:rsid w:val="002927FC"/>
    <w:rsid w:val="00292B9C"/>
    <w:rsid w:val="00292D73"/>
    <w:rsid w:val="00292DCF"/>
    <w:rsid w:val="00292E53"/>
    <w:rsid w:val="00293E8F"/>
    <w:rsid w:val="00294196"/>
    <w:rsid w:val="002941B2"/>
    <w:rsid w:val="002945A0"/>
    <w:rsid w:val="00294616"/>
    <w:rsid w:val="002952D7"/>
    <w:rsid w:val="002977CD"/>
    <w:rsid w:val="00297D3F"/>
    <w:rsid w:val="002A05FB"/>
    <w:rsid w:val="002A14F9"/>
    <w:rsid w:val="002A18B4"/>
    <w:rsid w:val="002A1D2A"/>
    <w:rsid w:val="002A1D69"/>
    <w:rsid w:val="002A2A29"/>
    <w:rsid w:val="002A36EF"/>
    <w:rsid w:val="002A4153"/>
    <w:rsid w:val="002A5062"/>
    <w:rsid w:val="002A5305"/>
    <w:rsid w:val="002A59E3"/>
    <w:rsid w:val="002A659A"/>
    <w:rsid w:val="002A739E"/>
    <w:rsid w:val="002A7C37"/>
    <w:rsid w:val="002B01FD"/>
    <w:rsid w:val="002B0325"/>
    <w:rsid w:val="002B0E38"/>
    <w:rsid w:val="002B10A1"/>
    <w:rsid w:val="002B2A3E"/>
    <w:rsid w:val="002B36B0"/>
    <w:rsid w:val="002B48B7"/>
    <w:rsid w:val="002B48E8"/>
    <w:rsid w:val="002B54F4"/>
    <w:rsid w:val="002B55D9"/>
    <w:rsid w:val="002B5844"/>
    <w:rsid w:val="002B64D9"/>
    <w:rsid w:val="002B71E3"/>
    <w:rsid w:val="002B7424"/>
    <w:rsid w:val="002C0404"/>
    <w:rsid w:val="002C0430"/>
    <w:rsid w:val="002C0D2A"/>
    <w:rsid w:val="002C1043"/>
    <w:rsid w:val="002C11F1"/>
    <w:rsid w:val="002C148F"/>
    <w:rsid w:val="002C181B"/>
    <w:rsid w:val="002C207D"/>
    <w:rsid w:val="002C2747"/>
    <w:rsid w:val="002C37A1"/>
    <w:rsid w:val="002C4575"/>
    <w:rsid w:val="002C4A1C"/>
    <w:rsid w:val="002C4D0A"/>
    <w:rsid w:val="002C5195"/>
    <w:rsid w:val="002C5662"/>
    <w:rsid w:val="002C5FC4"/>
    <w:rsid w:val="002C6C94"/>
    <w:rsid w:val="002C6F91"/>
    <w:rsid w:val="002D12FB"/>
    <w:rsid w:val="002D2330"/>
    <w:rsid w:val="002D3D0E"/>
    <w:rsid w:val="002D4252"/>
    <w:rsid w:val="002D49EB"/>
    <w:rsid w:val="002D53E2"/>
    <w:rsid w:val="002D5731"/>
    <w:rsid w:val="002D63CD"/>
    <w:rsid w:val="002D70EA"/>
    <w:rsid w:val="002D729E"/>
    <w:rsid w:val="002D79A7"/>
    <w:rsid w:val="002D7D6F"/>
    <w:rsid w:val="002D7F12"/>
    <w:rsid w:val="002E1136"/>
    <w:rsid w:val="002E127E"/>
    <w:rsid w:val="002E2776"/>
    <w:rsid w:val="002E3240"/>
    <w:rsid w:val="002E3AE6"/>
    <w:rsid w:val="002E4D4A"/>
    <w:rsid w:val="002E4FD7"/>
    <w:rsid w:val="002E5981"/>
    <w:rsid w:val="002E6473"/>
    <w:rsid w:val="002E6BFB"/>
    <w:rsid w:val="002F0485"/>
    <w:rsid w:val="002F0C28"/>
    <w:rsid w:val="002F0EA7"/>
    <w:rsid w:val="002F124D"/>
    <w:rsid w:val="002F2509"/>
    <w:rsid w:val="002F2C01"/>
    <w:rsid w:val="002F3625"/>
    <w:rsid w:val="002F3931"/>
    <w:rsid w:val="002F3A10"/>
    <w:rsid w:val="002F3BFC"/>
    <w:rsid w:val="002F3C9B"/>
    <w:rsid w:val="002F3E41"/>
    <w:rsid w:val="002F4C11"/>
    <w:rsid w:val="002F4D05"/>
    <w:rsid w:val="002F5A31"/>
    <w:rsid w:val="002F6262"/>
    <w:rsid w:val="002F63EF"/>
    <w:rsid w:val="002F6440"/>
    <w:rsid w:val="002F6CCB"/>
    <w:rsid w:val="002F6FDB"/>
    <w:rsid w:val="002F7293"/>
    <w:rsid w:val="002F7FB1"/>
    <w:rsid w:val="003002EB"/>
    <w:rsid w:val="0030050F"/>
    <w:rsid w:val="00302D2E"/>
    <w:rsid w:val="00303097"/>
    <w:rsid w:val="0030365E"/>
    <w:rsid w:val="0030481C"/>
    <w:rsid w:val="003055ED"/>
    <w:rsid w:val="0030567D"/>
    <w:rsid w:val="00305B2A"/>
    <w:rsid w:val="00306059"/>
    <w:rsid w:val="0030692E"/>
    <w:rsid w:val="00306C53"/>
    <w:rsid w:val="0030750A"/>
    <w:rsid w:val="00310E54"/>
    <w:rsid w:val="00310F91"/>
    <w:rsid w:val="00311387"/>
    <w:rsid w:val="00311D0D"/>
    <w:rsid w:val="00311DCE"/>
    <w:rsid w:val="003141FB"/>
    <w:rsid w:val="00314322"/>
    <w:rsid w:val="00314C7A"/>
    <w:rsid w:val="00315370"/>
    <w:rsid w:val="0031583F"/>
    <w:rsid w:val="00315AC9"/>
    <w:rsid w:val="00315B02"/>
    <w:rsid w:val="003169F7"/>
    <w:rsid w:val="00316D83"/>
    <w:rsid w:val="003203B6"/>
    <w:rsid w:val="0032041B"/>
    <w:rsid w:val="00320589"/>
    <w:rsid w:val="00321C37"/>
    <w:rsid w:val="00322435"/>
    <w:rsid w:val="00322781"/>
    <w:rsid w:val="00322E67"/>
    <w:rsid w:val="003233F1"/>
    <w:rsid w:val="00323F30"/>
    <w:rsid w:val="0032411E"/>
    <w:rsid w:val="0032476B"/>
    <w:rsid w:val="00324A20"/>
    <w:rsid w:val="00324C33"/>
    <w:rsid w:val="00324F6F"/>
    <w:rsid w:val="0032632B"/>
    <w:rsid w:val="00326AFF"/>
    <w:rsid w:val="00326BB5"/>
    <w:rsid w:val="00326DE6"/>
    <w:rsid w:val="0032745B"/>
    <w:rsid w:val="003277AA"/>
    <w:rsid w:val="003309EE"/>
    <w:rsid w:val="00330CE6"/>
    <w:rsid w:val="003312DA"/>
    <w:rsid w:val="003319B0"/>
    <w:rsid w:val="003319DA"/>
    <w:rsid w:val="003324C4"/>
    <w:rsid w:val="0033277B"/>
    <w:rsid w:val="00332BA4"/>
    <w:rsid w:val="00334929"/>
    <w:rsid w:val="00336755"/>
    <w:rsid w:val="00336C48"/>
    <w:rsid w:val="00337442"/>
    <w:rsid w:val="003403B5"/>
    <w:rsid w:val="0034049B"/>
    <w:rsid w:val="00340692"/>
    <w:rsid w:val="003419F9"/>
    <w:rsid w:val="0034386A"/>
    <w:rsid w:val="00343CB6"/>
    <w:rsid w:val="00343EDE"/>
    <w:rsid w:val="003440F7"/>
    <w:rsid w:val="00344881"/>
    <w:rsid w:val="00344AA9"/>
    <w:rsid w:val="00344F61"/>
    <w:rsid w:val="003456A2"/>
    <w:rsid w:val="003458BA"/>
    <w:rsid w:val="00345A34"/>
    <w:rsid w:val="003464B2"/>
    <w:rsid w:val="00347678"/>
    <w:rsid w:val="00347CD7"/>
    <w:rsid w:val="00350439"/>
    <w:rsid w:val="00350548"/>
    <w:rsid w:val="00350EBA"/>
    <w:rsid w:val="0035277F"/>
    <w:rsid w:val="00352906"/>
    <w:rsid w:val="00354940"/>
    <w:rsid w:val="00355228"/>
    <w:rsid w:val="00355D34"/>
    <w:rsid w:val="00356303"/>
    <w:rsid w:val="00356E19"/>
    <w:rsid w:val="0035734C"/>
    <w:rsid w:val="0035743E"/>
    <w:rsid w:val="003576AE"/>
    <w:rsid w:val="00357922"/>
    <w:rsid w:val="00357FAF"/>
    <w:rsid w:val="00360482"/>
    <w:rsid w:val="00362957"/>
    <w:rsid w:val="00363664"/>
    <w:rsid w:val="00363674"/>
    <w:rsid w:val="00364FD8"/>
    <w:rsid w:val="003666B7"/>
    <w:rsid w:val="00366BFA"/>
    <w:rsid w:val="00367432"/>
    <w:rsid w:val="003675F7"/>
    <w:rsid w:val="00370332"/>
    <w:rsid w:val="00370489"/>
    <w:rsid w:val="0037087E"/>
    <w:rsid w:val="00370FD4"/>
    <w:rsid w:val="00371FDD"/>
    <w:rsid w:val="00372269"/>
    <w:rsid w:val="003729B1"/>
    <w:rsid w:val="003731AD"/>
    <w:rsid w:val="00373D23"/>
    <w:rsid w:val="00373EA8"/>
    <w:rsid w:val="00374F4A"/>
    <w:rsid w:val="00375EDB"/>
    <w:rsid w:val="00376700"/>
    <w:rsid w:val="0037694C"/>
    <w:rsid w:val="003773B2"/>
    <w:rsid w:val="0037767D"/>
    <w:rsid w:val="003779F4"/>
    <w:rsid w:val="00377B13"/>
    <w:rsid w:val="0038006F"/>
    <w:rsid w:val="00381264"/>
    <w:rsid w:val="0038159E"/>
    <w:rsid w:val="003816B4"/>
    <w:rsid w:val="003839DB"/>
    <w:rsid w:val="00383C43"/>
    <w:rsid w:val="003847E5"/>
    <w:rsid w:val="00384D0A"/>
    <w:rsid w:val="00384D56"/>
    <w:rsid w:val="003855F9"/>
    <w:rsid w:val="003857DC"/>
    <w:rsid w:val="00385966"/>
    <w:rsid w:val="00385C81"/>
    <w:rsid w:val="00385DBA"/>
    <w:rsid w:val="003863B1"/>
    <w:rsid w:val="00386C38"/>
    <w:rsid w:val="00386D6E"/>
    <w:rsid w:val="003876F4"/>
    <w:rsid w:val="003876FC"/>
    <w:rsid w:val="00390C20"/>
    <w:rsid w:val="00391BB3"/>
    <w:rsid w:val="003928CB"/>
    <w:rsid w:val="0039297B"/>
    <w:rsid w:val="00392AD2"/>
    <w:rsid w:val="00393B76"/>
    <w:rsid w:val="00393EDC"/>
    <w:rsid w:val="0039515F"/>
    <w:rsid w:val="00395FEA"/>
    <w:rsid w:val="00396223"/>
    <w:rsid w:val="00396566"/>
    <w:rsid w:val="00396FFC"/>
    <w:rsid w:val="0039793E"/>
    <w:rsid w:val="003A1DB2"/>
    <w:rsid w:val="003A208D"/>
    <w:rsid w:val="003A28B1"/>
    <w:rsid w:val="003A31C5"/>
    <w:rsid w:val="003A3EE7"/>
    <w:rsid w:val="003A443B"/>
    <w:rsid w:val="003A4C95"/>
    <w:rsid w:val="003A4D0F"/>
    <w:rsid w:val="003A4FDE"/>
    <w:rsid w:val="003A5716"/>
    <w:rsid w:val="003A5D01"/>
    <w:rsid w:val="003A6471"/>
    <w:rsid w:val="003A7230"/>
    <w:rsid w:val="003A74BF"/>
    <w:rsid w:val="003A7802"/>
    <w:rsid w:val="003B261A"/>
    <w:rsid w:val="003B2A97"/>
    <w:rsid w:val="003B2B79"/>
    <w:rsid w:val="003B3613"/>
    <w:rsid w:val="003B57BB"/>
    <w:rsid w:val="003B581C"/>
    <w:rsid w:val="003B58BD"/>
    <w:rsid w:val="003B6470"/>
    <w:rsid w:val="003B6A88"/>
    <w:rsid w:val="003B6BD4"/>
    <w:rsid w:val="003B72EE"/>
    <w:rsid w:val="003B75E7"/>
    <w:rsid w:val="003B7649"/>
    <w:rsid w:val="003B7C94"/>
    <w:rsid w:val="003C076D"/>
    <w:rsid w:val="003C0DEC"/>
    <w:rsid w:val="003C1332"/>
    <w:rsid w:val="003C1500"/>
    <w:rsid w:val="003C18C8"/>
    <w:rsid w:val="003C24F3"/>
    <w:rsid w:val="003C2FA6"/>
    <w:rsid w:val="003C31D4"/>
    <w:rsid w:val="003C3C98"/>
    <w:rsid w:val="003C589E"/>
    <w:rsid w:val="003C72BA"/>
    <w:rsid w:val="003D0447"/>
    <w:rsid w:val="003D0858"/>
    <w:rsid w:val="003D098E"/>
    <w:rsid w:val="003D0AF8"/>
    <w:rsid w:val="003D189D"/>
    <w:rsid w:val="003D2E52"/>
    <w:rsid w:val="003D2FB0"/>
    <w:rsid w:val="003D3A15"/>
    <w:rsid w:val="003D3A65"/>
    <w:rsid w:val="003D48E5"/>
    <w:rsid w:val="003D4948"/>
    <w:rsid w:val="003D4E79"/>
    <w:rsid w:val="003D57EE"/>
    <w:rsid w:val="003D582F"/>
    <w:rsid w:val="003D6C31"/>
    <w:rsid w:val="003D74D4"/>
    <w:rsid w:val="003D7DCA"/>
    <w:rsid w:val="003E022A"/>
    <w:rsid w:val="003E0B17"/>
    <w:rsid w:val="003E0BFF"/>
    <w:rsid w:val="003E1493"/>
    <w:rsid w:val="003E22DF"/>
    <w:rsid w:val="003E3182"/>
    <w:rsid w:val="003E51D0"/>
    <w:rsid w:val="003E5204"/>
    <w:rsid w:val="003E5C86"/>
    <w:rsid w:val="003E6090"/>
    <w:rsid w:val="003E6319"/>
    <w:rsid w:val="003E6F44"/>
    <w:rsid w:val="003F0385"/>
    <w:rsid w:val="003F30EC"/>
    <w:rsid w:val="003F3608"/>
    <w:rsid w:val="003F3935"/>
    <w:rsid w:val="003F4043"/>
    <w:rsid w:val="003F5AE5"/>
    <w:rsid w:val="003F62B0"/>
    <w:rsid w:val="003F6313"/>
    <w:rsid w:val="003F66C8"/>
    <w:rsid w:val="003F6D7F"/>
    <w:rsid w:val="003F711B"/>
    <w:rsid w:val="003F739F"/>
    <w:rsid w:val="003F77AB"/>
    <w:rsid w:val="003F7DC7"/>
    <w:rsid w:val="003F7EC8"/>
    <w:rsid w:val="004007E4"/>
    <w:rsid w:val="00400C72"/>
    <w:rsid w:val="004016F8"/>
    <w:rsid w:val="00401704"/>
    <w:rsid w:val="00401D20"/>
    <w:rsid w:val="004029F6"/>
    <w:rsid w:val="00402B1B"/>
    <w:rsid w:val="0040402B"/>
    <w:rsid w:val="004040E7"/>
    <w:rsid w:val="004044B0"/>
    <w:rsid w:val="00405A43"/>
    <w:rsid w:val="004102B7"/>
    <w:rsid w:val="00410A95"/>
    <w:rsid w:val="0041109D"/>
    <w:rsid w:val="004118AB"/>
    <w:rsid w:val="00413697"/>
    <w:rsid w:val="00413DDB"/>
    <w:rsid w:val="0041460B"/>
    <w:rsid w:val="00414EC3"/>
    <w:rsid w:val="00415023"/>
    <w:rsid w:val="004155C3"/>
    <w:rsid w:val="00415845"/>
    <w:rsid w:val="00415916"/>
    <w:rsid w:val="00416379"/>
    <w:rsid w:val="0041727E"/>
    <w:rsid w:val="004174AE"/>
    <w:rsid w:val="00417528"/>
    <w:rsid w:val="00420BDD"/>
    <w:rsid w:val="00420CFE"/>
    <w:rsid w:val="00421394"/>
    <w:rsid w:val="00421512"/>
    <w:rsid w:val="00421889"/>
    <w:rsid w:val="00421B3A"/>
    <w:rsid w:val="00421E05"/>
    <w:rsid w:val="0042280D"/>
    <w:rsid w:val="00423101"/>
    <w:rsid w:val="0042376C"/>
    <w:rsid w:val="0042392E"/>
    <w:rsid w:val="00423A62"/>
    <w:rsid w:val="0042557B"/>
    <w:rsid w:val="00426455"/>
    <w:rsid w:val="00426C0E"/>
    <w:rsid w:val="00426E4A"/>
    <w:rsid w:val="00427D1A"/>
    <w:rsid w:val="00427FF5"/>
    <w:rsid w:val="004302CC"/>
    <w:rsid w:val="0043042A"/>
    <w:rsid w:val="00430465"/>
    <w:rsid w:val="00431451"/>
    <w:rsid w:val="00431487"/>
    <w:rsid w:val="00431FAA"/>
    <w:rsid w:val="00432914"/>
    <w:rsid w:val="004329F6"/>
    <w:rsid w:val="00432B7B"/>
    <w:rsid w:val="004336DD"/>
    <w:rsid w:val="0043377A"/>
    <w:rsid w:val="004338E6"/>
    <w:rsid w:val="004345EB"/>
    <w:rsid w:val="00435183"/>
    <w:rsid w:val="004352F3"/>
    <w:rsid w:val="0043575D"/>
    <w:rsid w:val="00435F18"/>
    <w:rsid w:val="0043647D"/>
    <w:rsid w:val="00437876"/>
    <w:rsid w:val="004379DE"/>
    <w:rsid w:val="004408B9"/>
    <w:rsid w:val="00441EAC"/>
    <w:rsid w:val="004424D1"/>
    <w:rsid w:val="00442735"/>
    <w:rsid w:val="00443876"/>
    <w:rsid w:val="004439CC"/>
    <w:rsid w:val="004441C3"/>
    <w:rsid w:val="00444533"/>
    <w:rsid w:val="00445192"/>
    <w:rsid w:val="0044558C"/>
    <w:rsid w:val="004455FD"/>
    <w:rsid w:val="00445838"/>
    <w:rsid w:val="004458EE"/>
    <w:rsid w:val="00445B1F"/>
    <w:rsid w:val="004467AB"/>
    <w:rsid w:val="00446FEF"/>
    <w:rsid w:val="00447D46"/>
    <w:rsid w:val="00450088"/>
    <w:rsid w:val="004507EF"/>
    <w:rsid w:val="00450E40"/>
    <w:rsid w:val="00451236"/>
    <w:rsid w:val="0045140D"/>
    <w:rsid w:val="00451826"/>
    <w:rsid w:val="00451BF5"/>
    <w:rsid w:val="0045225E"/>
    <w:rsid w:val="0045252E"/>
    <w:rsid w:val="00452598"/>
    <w:rsid w:val="004526D8"/>
    <w:rsid w:val="004526EB"/>
    <w:rsid w:val="004527CA"/>
    <w:rsid w:val="00452FCD"/>
    <w:rsid w:val="004530C6"/>
    <w:rsid w:val="00453E41"/>
    <w:rsid w:val="00453F99"/>
    <w:rsid w:val="00454848"/>
    <w:rsid w:val="0045600F"/>
    <w:rsid w:val="00456143"/>
    <w:rsid w:val="00456653"/>
    <w:rsid w:val="00457223"/>
    <w:rsid w:val="00457BE0"/>
    <w:rsid w:val="00457CCC"/>
    <w:rsid w:val="0046000F"/>
    <w:rsid w:val="00460390"/>
    <w:rsid w:val="00460C87"/>
    <w:rsid w:val="00461517"/>
    <w:rsid w:val="00461540"/>
    <w:rsid w:val="004615E7"/>
    <w:rsid w:val="00461A5E"/>
    <w:rsid w:val="00461BB2"/>
    <w:rsid w:val="00461E30"/>
    <w:rsid w:val="004623EF"/>
    <w:rsid w:val="00462458"/>
    <w:rsid w:val="004625BA"/>
    <w:rsid w:val="004628BB"/>
    <w:rsid w:val="00463933"/>
    <w:rsid w:val="00463A90"/>
    <w:rsid w:val="00464457"/>
    <w:rsid w:val="00465834"/>
    <w:rsid w:val="00465C3C"/>
    <w:rsid w:val="00465DE6"/>
    <w:rsid w:val="004664C0"/>
    <w:rsid w:val="00466831"/>
    <w:rsid w:val="00466A25"/>
    <w:rsid w:val="0046740A"/>
    <w:rsid w:val="004700F6"/>
    <w:rsid w:val="00470289"/>
    <w:rsid w:val="004710C2"/>
    <w:rsid w:val="00471758"/>
    <w:rsid w:val="00471C6B"/>
    <w:rsid w:val="00471CD8"/>
    <w:rsid w:val="00471F80"/>
    <w:rsid w:val="004721FF"/>
    <w:rsid w:val="00472276"/>
    <w:rsid w:val="0047293E"/>
    <w:rsid w:val="00473872"/>
    <w:rsid w:val="004740B4"/>
    <w:rsid w:val="00474800"/>
    <w:rsid w:val="00474C64"/>
    <w:rsid w:val="004755F6"/>
    <w:rsid w:val="00476E21"/>
    <w:rsid w:val="00477007"/>
    <w:rsid w:val="00477D08"/>
    <w:rsid w:val="00480463"/>
    <w:rsid w:val="004805A9"/>
    <w:rsid w:val="00481522"/>
    <w:rsid w:val="00481720"/>
    <w:rsid w:val="004832CF"/>
    <w:rsid w:val="0048382E"/>
    <w:rsid w:val="00484153"/>
    <w:rsid w:val="004843C9"/>
    <w:rsid w:val="004848B2"/>
    <w:rsid w:val="004872AA"/>
    <w:rsid w:val="0048764C"/>
    <w:rsid w:val="00487653"/>
    <w:rsid w:val="00487DB1"/>
    <w:rsid w:val="0049095D"/>
    <w:rsid w:val="0049109A"/>
    <w:rsid w:val="00492F49"/>
    <w:rsid w:val="00493347"/>
    <w:rsid w:val="004943D0"/>
    <w:rsid w:val="00494D56"/>
    <w:rsid w:val="00495620"/>
    <w:rsid w:val="004961A5"/>
    <w:rsid w:val="004961C8"/>
    <w:rsid w:val="0049625A"/>
    <w:rsid w:val="00496F12"/>
    <w:rsid w:val="00497480"/>
    <w:rsid w:val="00497C10"/>
    <w:rsid w:val="004A0D0F"/>
    <w:rsid w:val="004A1588"/>
    <w:rsid w:val="004A31B0"/>
    <w:rsid w:val="004A43DB"/>
    <w:rsid w:val="004A44E9"/>
    <w:rsid w:val="004A4D98"/>
    <w:rsid w:val="004A4EF9"/>
    <w:rsid w:val="004A5C02"/>
    <w:rsid w:val="004A6211"/>
    <w:rsid w:val="004A6D1C"/>
    <w:rsid w:val="004A78B8"/>
    <w:rsid w:val="004A7DB2"/>
    <w:rsid w:val="004B11D7"/>
    <w:rsid w:val="004B15C8"/>
    <w:rsid w:val="004B17C6"/>
    <w:rsid w:val="004B18AD"/>
    <w:rsid w:val="004B241F"/>
    <w:rsid w:val="004B288B"/>
    <w:rsid w:val="004B2B66"/>
    <w:rsid w:val="004B2F19"/>
    <w:rsid w:val="004B3963"/>
    <w:rsid w:val="004B5098"/>
    <w:rsid w:val="004B5CF8"/>
    <w:rsid w:val="004B61D5"/>
    <w:rsid w:val="004B68FB"/>
    <w:rsid w:val="004B6A4B"/>
    <w:rsid w:val="004B6CD2"/>
    <w:rsid w:val="004B7237"/>
    <w:rsid w:val="004B737D"/>
    <w:rsid w:val="004B7E0C"/>
    <w:rsid w:val="004C10A0"/>
    <w:rsid w:val="004C1AB9"/>
    <w:rsid w:val="004C3038"/>
    <w:rsid w:val="004C390B"/>
    <w:rsid w:val="004C3B7A"/>
    <w:rsid w:val="004C5265"/>
    <w:rsid w:val="004C54AB"/>
    <w:rsid w:val="004C5943"/>
    <w:rsid w:val="004C5A89"/>
    <w:rsid w:val="004C6CA5"/>
    <w:rsid w:val="004D0222"/>
    <w:rsid w:val="004D02CC"/>
    <w:rsid w:val="004D0B60"/>
    <w:rsid w:val="004D1218"/>
    <w:rsid w:val="004D1D4B"/>
    <w:rsid w:val="004D369F"/>
    <w:rsid w:val="004D3B98"/>
    <w:rsid w:val="004D3C9A"/>
    <w:rsid w:val="004D3F83"/>
    <w:rsid w:val="004D4711"/>
    <w:rsid w:val="004D545B"/>
    <w:rsid w:val="004D5B7D"/>
    <w:rsid w:val="004D6160"/>
    <w:rsid w:val="004D6AD4"/>
    <w:rsid w:val="004D7083"/>
    <w:rsid w:val="004D719C"/>
    <w:rsid w:val="004D79A9"/>
    <w:rsid w:val="004E0C0E"/>
    <w:rsid w:val="004E1557"/>
    <w:rsid w:val="004E2DD2"/>
    <w:rsid w:val="004E2E08"/>
    <w:rsid w:val="004E3038"/>
    <w:rsid w:val="004E32BC"/>
    <w:rsid w:val="004E40EC"/>
    <w:rsid w:val="004E4621"/>
    <w:rsid w:val="004E497D"/>
    <w:rsid w:val="004E5456"/>
    <w:rsid w:val="004E7789"/>
    <w:rsid w:val="004E79DA"/>
    <w:rsid w:val="004F109C"/>
    <w:rsid w:val="004F12A6"/>
    <w:rsid w:val="004F17B8"/>
    <w:rsid w:val="004F1D23"/>
    <w:rsid w:val="004F23CA"/>
    <w:rsid w:val="004F2C2D"/>
    <w:rsid w:val="004F2F76"/>
    <w:rsid w:val="004F4D34"/>
    <w:rsid w:val="004F4DC3"/>
    <w:rsid w:val="004F510E"/>
    <w:rsid w:val="004F5DE2"/>
    <w:rsid w:val="004F6D33"/>
    <w:rsid w:val="004F7839"/>
    <w:rsid w:val="005004C6"/>
    <w:rsid w:val="00500B7A"/>
    <w:rsid w:val="00500BF6"/>
    <w:rsid w:val="00500D1B"/>
    <w:rsid w:val="00501188"/>
    <w:rsid w:val="00502036"/>
    <w:rsid w:val="00502AA1"/>
    <w:rsid w:val="0050336B"/>
    <w:rsid w:val="0050352F"/>
    <w:rsid w:val="00504548"/>
    <w:rsid w:val="00504748"/>
    <w:rsid w:val="00504BF0"/>
    <w:rsid w:val="005050FC"/>
    <w:rsid w:val="00505419"/>
    <w:rsid w:val="00505A02"/>
    <w:rsid w:val="00505A99"/>
    <w:rsid w:val="00506A2C"/>
    <w:rsid w:val="00506BE3"/>
    <w:rsid w:val="005077B4"/>
    <w:rsid w:val="0051063F"/>
    <w:rsid w:val="0051191F"/>
    <w:rsid w:val="005119F9"/>
    <w:rsid w:val="0051281E"/>
    <w:rsid w:val="00512835"/>
    <w:rsid w:val="00512E0D"/>
    <w:rsid w:val="00513582"/>
    <w:rsid w:val="0051450E"/>
    <w:rsid w:val="00514512"/>
    <w:rsid w:val="005148AD"/>
    <w:rsid w:val="005149C4"/>
    <w:rsid w:val="00514D9A"/>
    <w:rsid w:val="0051526D"/>
    <w:rsid w:val="00515833"/>
    <w:rsid w:val="00515EB0"/>
    <w:rsid w:val="00517248"/>
    <w:rsid w:val="0051730E"/>
    <w:rsid w:val="0051776F"/>
    <w:rsid w:val="00517DAD"/>
    <w:rsid w:val="00521261"/>
    <w:rsid w:val="00521DBC"/>
    <w:rsid w:val="00523D28"/>
    <w:rsid w:val="00524085"/>
    <w:rsid w:val="00524179"/>
    <w:rsid w:val="0052439B"/>
    <w:rsid w:val="0052566F"/>
    <w:rsid w:val="005256D6"/>
    <w:rsid w:val="00525BFB"/>
    <w:rsid w:val="0052602D"/>
    <w:rsid w:val="00526B92"/>
    <w:rsid w:val="0052714A"/>
    <w:rsid w:val="00527D96"/>
    <w:rsid w:val="00530226"/>
    <w:rsid w:val="005319CB"/>
    <w:rsid w:val="00531AA2"/>
    <w:rsid w:val="0053245D"/>
    <w:rsid w:val="005325ED"/>
    <w:rsid w:val="005328B2"/>
    <w:rsid w:val="00532BF5"/>
    <w:rsid w:val="005331EB"/>
    <w:rsid w:val="00533B7A"/>
    <w:rsid w:val="0053574C"/>
    <w:rsid w:val="00535756"/>
    <w:rsid w:val="005358A7"/>
    <w:rsid w:val="005358E5"/>
    <w:rsid w:val="0053595E"/>
    <w:rsid w:val="00535B80"/>
    <w:rsid w:val="00536066"/>
    <w:rsid w:val="00536A80"/>
    <w:rsid w:val="00536AAC"/>
    <w:rsid w:val="00536C09"/>
    <w:rsid w:val="005407DC"/>
    <w:rsid w:val="0054096C"/>
    <w:rsid w:val="00540C0E"/>
    <w:rsid w:val="00541620"/>
    <w:rsid w:val="0054170A"/>
    <w:rsid w:val="00541747"/>
    <w:rsid w:val="005419C4"/>
    <w:rsid w:val="00542460"/>
    <w:rsid w:val="00543522"/>
    <w:rsid w:val="00543C76"/>
    <w:rsid w:val="00544187"/>
    <w:rsid w:val="0054510B"/>
    <w:rsid w:val="00547593"/>
    <w:rsid w:val="005478C6"/>
    <w:rsid w:val="0055139E"/>
    <w:rsid w:val="00553324"/>
    <w:rsid w:val="00553A09"/>
    <w:rsid w:val="00554963"/>
    <w:rsid w:val="0055505C"/>
    <w:rsid w:val="005555D4"/>
    <w:rsid w:val="00555B6C"/>
    <w:rsid w:val="00555EF5"/>
    <w:rsid w:val="00555FC3"/>
    <w:rsid w:val="005569AD"/>
    <w:rsid w:val="00557152"/>
    <w:rsid w:val="0055730B"/>
    <w:rsid w:val="00557E03"/>
    <w:rsid w:val="005608A1"/>
    <w:rsid w:val="005608E6"/>
    <w:rsid w:val="0056330E"/>
    <w:rsid w:val="00563752"/>
    <w:rsid w:val="005637DC"/>
    <w:rsid w:val="00563BD0"/>
    <w:rsid w:val="00563DD7"/>
    <w:rsid w:val="0056440C"/>
    <w:rsid w:val="00564580"/>
    <w:rsid w:val="00564A31"/>
    <w:rsid w:val="005660D1"/>
    <w:rsid w:val="00566660"/>
    <w:rsid w:val="0056677A"/>
    <w:rsid w:val="00567742"/>
    <w:rsid w:val="00567885"/>
    <w:rsid w:val="005716E2"/>
    <w:rsid w:val="00571817"/>
    <w:rsid w:val="00571D4B"/>
    <w:rsid w:val="00572EF9"/>
    <w:rsid w:val="005732C1"/>
    <w:rsid w:val="00573E57"/>
    <w:rsid w:val="00574194"/>
    <w:rsid w:val="00575A39"/>
    <w:rsid w:val="00576210"/>
    <w:rsid w:val="00576275"/>
    <w:rsid w:val="0057684D"/>
    <w:rsid w:val="00577413"/>
    <w:rsid w:val="00577430"/>
    <w:rsid w:val="0057752D"/>
    <w:rsid w:val="00577CC2"/>
    <w:rsid w:val="005815B2"/>
    <w:rsid w:val="00581FBC"/>
    <w:rsid w:val="005820F0"/>
    <w:rsid w:val="00582365"/>
    <w:rsid w:val="005825DB"/>
    <w:rsid w:val="00582775"/>
    <w:rsid w:val="005836E0"/>
    <w:rsid w:val="00584825"/>
    <w:rsid w:val="00585514"/>
    <w:rsid w:val="005857B3"/>
    <w:rsid w:val="00585F85"/>
    <w:rsid w:val="005869BB"/>
    <w:rsid w:val="005905DC"/>
    <w:rsid w:val="00590695"/>
    <w:rsid w:val="00590EF7"/>
    <w:rsid w:val="0059122D"/>
    <w:rsid w:val="005917D1"/>
    <w:rsid w:val="00591AF2"/>
    <w:rsid w:val="00591D24"/>
    <w:rsid w:val="00591F04"/>
    <w:rsid w:val="0059203D"/>
    <w:rsid w:val="005926BC"/>
    <w:rsid w:val="00593254"/>
    <w:rsid w:val="00593327"/>
    <w:rsid w:val="0059340C"/>
    <w:rsid w:val="00593FF7"/>
    <w:rsid w:val="005944B5"/>
    <w:rsid w:val="005960F0"/>
    <w:rsid w:val="00596B27"/>
    <w:rsid w:val="00597DF1"/>
    <w:rsid w:val="005A2223"/>
    <w:rsid w:val="005A3709"/>
    <w:rsid w:val="005A37D9"/>
    <w:rsid w:val="005A3A87"/>
    <w:rsid w:val="005A3B6C"/>
    <w:rsid w:val="005A3B79"/>
    <w:rsid w:val="005A4932"/>
    <w:rsid w:val="005A4B6D"/>
    <w:rsid w:val="005A6129"/>
    <w:rsid w:val="005A621C"/>
    <w:rsid w:val="005A661E"/>
    <w:rsid w:val="005B061F"/>
    <w:rsid w:val="005B1566"/>
    <w:rsid w:val="005B1F5E"/>
    <w:rsid w:val="005B21DA"/>
    <w:rsid w:val="005B251A"/>
    <w:rsid w:val="005B481C"/>
    <w:rsid w:val="005B5190"/>
    <w:rsid w:val="005B68D4"/>
    <w:rsid w:val="005B69FB"/>
    <w:rsid w:val="005B7BE3"/>
    <w:rsid w:val="005C05F4"/>
    <w:rsid w:val="005C0ED9"/>
    <w:rsid w:val="005C1565"/>
    <w:rsid w:val="005C16D6"/>
    <w:rsid w:val="005C28F3"/>
    <w:rsid w:val="005C302E"/>
    <w:rsid w:val="005C3460"/>
    <w:rsid w:val="005C3D75"/>
    <w:rsid w:val="005C409A"/>
    <w:rsid w:val="005C45FA"/>
    <w:rsid w:val="005C5209"/>
    <w:rsid w:val="005C5B89"/>
    <w:rsid w:val="005C5FBA"/>
    <w:rsid w:val="005C693E"/>
    <w:rsid w:val="005C6F3D"/>
    <w:rsid w:val="005C7238"/>
    <w:rsid w:val="005C7567"/>
    <w:rsid w:val="005C75F2"/>
    <w:rsid w:val="005C7957"/>
    <w:rsid w:val="005C7AEF"/>
    <w:rsid w:val="005D001A"/>
    <w:rsid w:val="005D00C6"/>
    <w:rsid w:val="005D024F"/>
    <w:rsid w:val="005D0B38"/>
    <w:rsid w:val="005D18C2"/>
    <w:rsid w:val="005D1FB1"/>
    <w:rsid w:val="005D226E"/>
    <w:rsid w:val="005D2C1C"/>
    <w:rsid w:val="005D3609"/>
    <w:rsid w:val="005D5741"/>
    <w:rsid w:val="005D57AD"/>
    <w:rsid w:val="005D6049"/>
    <w:rsid w:val="005D6FBE"/>
    <w:rsid w:val="005D7B02"/>
    <w:rsid w:val="005E0947"/>
    <w:rsid w:val="005E0959"/>
    <w:rsid w:val="005E0DD7"/>
    <w:rsid w:val="005E2719"/>
    <w:rsid w:val="005E2F76"/>
    <w:rsid w:val="005E3526"/>
    <w:rsid w:val="005E38D1"/>
    <w:rsid w:val="005E4034"/>
    <w:rsid w:val="005E420A"/>
    <w:rsid w:val="005E4454"/>
    <w:rsid w:val="005E47EC"/>
    <w:rsid w:val="005E4EFE"/>
    <w:rsid w:val="005E5338"/>
    <w:rsid w:val="005E537D"/>
    <w:rsid w:val="005E5549"/>
    <w:rsid w:val="005E59CB"/>
    <w:rsid w:val="005E6482"/>
    <w:rsid w:val="005E787B"/>
    <w:rsid w:val="005E7B39"/>
    <w:rsid w:val="005F0AE2"/>
    <w:rsid w:val="005F0B27"/>
    <w:rsid w:val="005F13E9"/>
    <w:rsid w:val="005F2410"/>
    <w:rsid w:val="005F2BAD"/>
    <w:rsid w:val="005F34AB"/>
    <w:rsid w:val="005F4E7A"/>
    <w:rsid w:val="005F4EF0"/>
    <w:rsid w:val="005F51FF"/>
    <w:rsid w:val="005F54F6"/>
    <w:rsid w:val="005F5F1E"/>
    <w:rsid w:val="005F5F3F"/>
    <w:rsid w:val="005F60EB"/>
    <w:rsid w:val="005F6270"/>
    <w:rsid w:val="005F6382"/>
    <w:rsid w:val="005F65BD"/>
    <w:rsid w:val="005F6A5E"/>
    <w:rsid w:val="005F7E1D"/>
    <w:rsid w:val="00600420"/>
    <w:rsid w:val="00600C85"/>
    <w:rsid w:val="00600EEB"/>
    <w:rsid w:val="00600FE2"/>
    <w:rsid w:val="006015A6"/>
    <w:rsid w:val="00602023"/>
    <w:rsid w:val="0060363D"/>
    <w:rsid w:val="00603CBE"/>
    <w:rsid w:val="00603FBD"/>
    <w:rsid w:val="006048CB"/>
    <w:rsid w:val="00604DE7"/>
    <w:rsid w:val="0060656F"/>
    <w:rsid w:val="00606CE5"/>
    <w:rsid w:val="0060755F"/>
    <w:rsid w:val="00607D91"/>
    <w:rsid w:val="006108C0"/>
    <w:rsid w:val="0061092E"/>
    <w:rsid w:val="00610F88"/>
    <w:rsid w:val="006119EF"/>
    <w:rsid w:val="00612534"/>
    <w:rsid w:val="00612A88"/>
    <w:rsid w:val="00612B08"/>
    <w:rsid w:val="00612C66"/>
    <w:rsid w:val="006133ED"/>
    <w:rsid w:val="0061341A"/>
    <w:rsid w:val="006139DD"/>
    <w:rsid w:val="00613AAC"/>
    <w:rsid w:val="00613B07"/>
    <w:rsid w:val="00613C61"/>
    <w:rsid w:val="00613EEA"/>
    <w:rsid w:val="00613FF7"/>
    <w:rsid w:val="006141F3"/>
    <w:rsid w:val="00615EF5"/>
    <w:rsid w:val="0061652E"/>
    <w:rsid w:val="006168A1"/>
    <w:rsid w:val="00616E3C"/>
    <w:rsid w:val="00620005"/>
    <w:rsid w:val="00621190"/>
    <w:rsid w:val="0062143F"/>
    <w:rsid w:val="00621AB0"/>
    <w:rsid w:val="0062334E"/>
    <w:rsid w:val="0062373A"/>
    <w:rsid w:val="00623804"/>
    <w:rsid w:val="006239F9"/>
    <w:rsid w:val="00623CD3"/>
    <w:rsid w:val="006244CF"/>
    <w:rsid w:val="00624B88"/>
    <w:rsid w:val="00625E0B"/>
    <w:rsid w:val="00626822"/>
    <w:rsid w:val="006268DE"/>
    <w:rsid w:val="00626AE1"/>
    <w:rsid w:val="006301F6"/>
    <w:rsid w:val="00630F41"/>
    <w:rsid w:val="00631171"/>
    <w:rsid w:val="00631659"/>
    <w:rsid w:val="00632011"/>
    <w:rsid w:val="00633DBC"/>
    <w:rsid w:val="00634A60"/>
    <w:rsid w:val="006352BD"/>
    <w:rsid w:val="00636135"/>
    <w:rsid w:val="00636441"/>
    <w:rsid w:val="00637827"/>
    <w:rsid w:val="006403AC"/>
    <w:rsid w:val="006414BE"/>
    <w:rsid w:val="00641527"/>
    <w:rsid w:val="00641C55"/>
    <w:rsid w:val="00641F4E"/>
    <w:rsid w:val="0064349F"/>
    <w:rsid w:val="006435DE"/>
    <w:rsid w:val="006437E6"/>
    <w:rsid w:val="0064579D"/>
    <w:rsid w:val="00646130"/>
    <w:rsid w:val="006461C6"/>
    <w:rsid w:val="00646D0E"/>
    <w:rsid w:val="00646D3E"/>
    <w:rsid w:val="00650FFC"/>
    <w:rsid w:val="00651215"/>
    <w:rsid w:val="006518B2"/>
    <w:rsid w:val="00651E74"/>
    <w:rsid w:val="0065330F"/>
    <w:rsid w:val="00653B25"/>
    <w:rsid w:val="0065408A"/>
    <w:rsid w:val="006544F3"/>
    <w:rsid w:val="00654EDC"/>
    <w:rsid w:val="006556A8"/>
    <w:rsid w:val="00655996"/>
    <w:rsid w:val="00656C50"/>
    <w:rsid w:val="00656C5F"/>
    <w:rsid w:val="00660258"/>
    <w:rsid w:val="00660C48"/>
    <w:rsid w:val="00660EE0"/>
    <w:rsid w:val="006614E3"/>
    <w:rsid w:val="00662421"/>
    <w:rsid w:val="00662926"/>
    <w:rsid w:val="00662C0E"/>
    <w:rsid w:val="00662D43"/>
    <w:rsid w:val="006630E0"/>
    <w:rsid w:val="006636FF"/>
    <w:rsid w:val="0066416D"/>
    <w:rsid w:val="00664D2D"/>
    <w:rsid w:val="00665E11"/>
    <w:rsid w:val="006663CD"/>
    <w:rsid w:val="006663FC"/>
    <w:rsid w:val="00666E65"/>
    <w:rsid w:val="006678A7"/>
    <w:rsid w:val="00670BF5"/>
    <w:rsid w:val="00671FB3"/>
    <w:rsid w:val="0067257E"/>
    <w:rsid w:val="0067281B"/>
    <w:rsid w:val="00673012"/>
    <w:rsid w:val="00674D12"/>
    <w:rsid w:val="0067532C"/>
    <w:rsid w:val="00675AA5"/>
    <w:rsid w:val="00676340"/>
    <w:rsid w:val="00676A91"/>
    <w:rsid w:val="00677855"/>
    <w:rsid w:val="0068047F"/>
    <w:rsid w:val="00680995"/>
    <w:rsid w:val="00681A3B"/>
    <w:rsid w:val="00681BAF"/>
    <w:rsid w:val="006820C8"/>
    <w:rsid w:val="00682152"/>
    <w:rsid w:val="006821CA"/>
    <w:rsid w:val="006827B2"/>
    <w:rsid w:val="00682A67"/>
    <w:rsid w:val="006838AB"/>
    <w:rsid w:val="006838E6"/>
    <w:rsid w:val="00683988"/>
    <w:rsid w:val="00683B4B"/>
    <w:rsid w:val="00684505"/>
    <w:rsid w:val="00684779"/>
    <w:rsid w:val="006848D3"/>
    <w:rsid w:val="006849A5"/>
    <w:rsid w:val="00684F99"/>
    <w:rsid w:val="00685184"/>
    <w:rsid w:val="00686A20"/>
    <w:rsid w:val="00686CA9"/>
    <w:rsid w:val="00687504"/>
    <w:rsid w:val="00690262"/>
    <w:rsid w:val="00691670"/>
    <w:rsid w:val="006919C4"/>
    <w:rsid w:val="00691A20"/>
    <w:rsid w:val="00691C98"/>
    <w:rsid w:val="006924CC"/>
    <w:rsid w:val="00692B5D"/>
    <w:rsid w:val="00694B9F"/>
    <w:rsid w:val="00694CD0"/>
    <w:rsid w:val="00694DE1"/>
    <w:rsid w:val="00694FD1"/>
    <w:rsid w:val="006951A5"/>
    <w:rsid w:val="00695322"/>
    <w:rsid w:val="006953BC"/>
    <w:rsid w:val="006958BE"/>
    <w:rsid w:val="00695B0C"/>
    <w:rsid w:val="00695BD1"/>
    <w:rsid w:val="00695DA8"/>
    <w:rsid w:val="00696869"/>
    <w:rsid w:val="00696E9F"/>
    <w:rsid w:val="006A0E4C"/>
    <w:rsid w:val="006A1100"/>
    <w:rsid w:val="006A128F"/>
    <w:rsid w:val="006A20E2"/>
    <w:rsid w:val="006A2AF1"/>
    <w:rsid w:val="006A2D23"/>
    <w:rsid w:val="006A326C"/>
    <w:rsid w:val="006A3484"/>
    <w:rsid w:val="006A35A5"/>
    <w:rsid w:val="006A3DBE"/>
    <w:rsid w:val="006A3E8E"/>
    <w:rsid w:val="006A46C4"/>
    <w:rsid w:val="006A53EA"/>
    <w:rsid w:val="006A5469"/>
    <w:rsid w:val="006A54A6"/>
    <w:rsid w:val="006A66CD"/>
    <w:rsid w:val="006A68A9"/>
    <w:rsid w:val="006A6F48"/>
    <w:rsid w:val="006A7E9B"/>
    <w:rsid w:val="006B118B"/>
    <w:rsid w:val="006B19EE"/>
    <w:rsid w:val="006B20CD"/>
    <w:rsid w:val="006B29A6"/>
    <w:rsid w:val="006B360D"/>
    <w:rsid w:val="006B3902"/>
    <w:rsid w:val="006B3CAA"/>
    <w:rsid w:val="006B420F"/>
    <w:rsid w:val="006B492B"/>
    <w:rsid w:val="006B4EAE"/>
    <w:rsid w:val="006B5796"/>
    <w:rsid w:val="006B5823"/>
    <w:rsid w:val="006B5E5B"/>
    <w:rsid w:val="006B5E9D"/>
    <w:rsid w:val="006B67DB"/>
    <w:rsid w:val="006B6831"/>
    <w:rsid w:val="006B72ED"/>
    <w:rsid w:val="006C102B"/>
    <w:rsid w:val="006C1899"/>
    <w:rsid w:val="006C273E"/>
    <w:rsid w:val="006C2EF5"/>
    <w:rsid w:val="006C3399"/>
    <w:rsid w:val="006C35E3"/>
    <w:rsid w:val="006C47B6"/>
    <w:rsid w:val="006C4AF7"/>
    <w:rsid w:val="006C4E62"/>
    <w:rsid w:val="006C6C5A"/>
    <w:rsid w:val="006C77B1"/>
    <w:rsid w:val="006C78BF"/>
    <w:rsid w:val="006D0A8A"/>
    <w:rsid w:val="006D164D"/>
    <w:rsid w:val="006D19DA"/>
    <w:rsid w:val="006D2870"/>
    <w:rsid w:val="006D35E8"/>
    <w:rsid w:val="006D3902"/>
    <w:rsid w:val="006D3C08"/>
    <w:rsid w:val="006D3C2C"/>
    <w:rsid w:val="006D4868"/>
    <w:rsid w:val="006D4BA6"/>
    <w:rsid w:val="006D543E"/>
    <w:rsid w:val="006D55EB"/>
    <w:rsid w:val="006D56A4"/>
    <w:rsid w:val="006D5B4D"/>
    <w:rsid w:val="006D6105"/>
    <w:rsid w:val="006D6159"/>
    <w:rsid w:val="006D6309"/>
    <w:rsid w:val="006D6EDD"/>
    <w:rsid w:val="006D7090"/>
    <w:rsid w:val="006E00EE"/>
    <w:rsid w:val="006E1917"/>
    <w:rsid w:val="006E24FA"/>
    <w:rsid w:val="006E5610"/>
    <w:rsid w:val="006E5C3A"/>
    <w:rsid w:val="006E60EE"/>
    <w:rsid w:val="006E649C"/>
    <w:rsid w:val="006E6EC8"/>
    <w:rsid w:val="006E6FDD"/>
    <w:rsid w:val="006E77E6"/>
    <w:rsid w:val="006F073F"/>
    <w:rsid w:val="006F0A2F"/>
    <w:rsid w:val="006F1881"/>
    <w:rsid w:val="006F1DA0"/>
    <w:rsid w:val="006F2284"/>
    <w:rsid w:val="006F2880"/>
    <w:rsid w:val="006F2E94"/>
    <w:rsid w:val="006F3BDE"/>
    <w:rsid w:val="006F3D37"/>
    <w:rsid w:val="006F3FB9"/>
    <w:rsid w:val="006F5163"/>
    <w:rsid w:val="006F7031"/>
    <w:rsid w:val="006F714E"/>
    <w:rsid w:val="006F7883"/>
    <w:rsid w:val="006F7987"/>
    <w:rsid w:val="007003FC"/>
    <w:rsid w:val="00700822"/>
    <w:rsid w:val="00700CC4"/>
    <w:rsid w:val="0070152B"/>
    <w:rsid w:val="00701660"/>
    <w:rsid w:val="00701C82"/>
    <w:rsid w:val="00701DE3"/>
    <w:rsid w:val="00702946"/>
    <w:rsid w:val="00702A0A"/>
    <w:rsid w:val="00702E0D"/>
    <w:rsid w:val="007031E1"/>
    <w:rsid w:val="00703801"/>
    <w:rsid w:val="00703C6F"/>
    <w:rsid w:val="00704553"/>
    <w:rsid w:val="007050A0"/>
    <w:rsid w:val="00705873"/>
    <w:rsid w:val="00705A01"/>
    <w:rsid w:val="00705EB9"/>
    <w:rsid w:val="00706703"/>
    <w:rsid w:val="00707043"/>
    <w:rsid w:val="00710030"/>
    <w:rsid w:val="00711628"/>
    <w:rsid w:val="00711772"/>
    <w:rsid w:val="0071178D"/>
    <w:rsid w:val="007119C0"/>
    <w:rsid w:val="00712651"/>
    <w:rsid w:val="007126D2"/>
    <w:rsid w:val="00712DCD"/>
    <w:rsid w:val="00712F92"/>
    <w:rsid w:val="007141A8"/>
    <w:rsid w:val="00714633"/>
    <w:rsid w:val="0071478C"/>
    <w:rsid w:val="00714866"/>
    <w:rsid w:val="007160C7"/>
    <w:rsid w:val="007164CB"/>
    <w:rsid w:val="00716DB8"/>
    <w:rsid w:val="007179CB"/>
    <w:rsid w:val="00717A23"/>
    <w:rsid w:val="00717BD8"/>
    <w:rsid w:val="00717E44"/>
    <w:rsid w:val="007202D4"/>
    <w:rsid w:val="00720E69"/>
    <w:rsid w:val="00721ED3"/>
    <w:rsid w:val="00721ED8"/>
    <w:rsid w:val="007229D3"/>
    <w:rsid w:val="00722D82"/>
    <w:rsid w:val="00723776"/>
    <w:rsid w:val="00724427"/>
    <w:rsid w:val="00725617"/>
    <w:rsid w:val="00725812"/>
    <w:rsid w:val="007269A1"/>
    <w:rsid w:val="00727815"/>
    <w:rsid w:val="00727B5D"/>
    <w:rsid w:val="00727C23"/>
    <w:rsid w:val="00727EAA"/>
    <w:rsid w:val="007301E9"/>
    <w:rsid w:val="007302B6"/>
    <w:rsid w:val="00731179"/>
    <w:rsid w:val="0073167A"/>
    <w:rsid w:val="00731796"/>
    <w:rsid w:val="00731853"/>
    <w:rsid w:val="00732571"/>
    <w:rsid w:val="00732D28"/>
    <w:rsid w:val="00732F3B"/>
    <w:rsid w:val="00732F5E"/>
    <w:rsid w:val="00733A94"/>
    <w:rsid w:val="00734294"/>
    <w:rsid w:val="007349E1"/>
    <w:rsid w:val="00735512"/>
    <w:rsid w:val="00735A48"/>
    <w:rsid w:val="00736140"/>
    <w:rsid w:val="00736D80"/>
    <w:rsid w:val="0073780D"/>
    <w:rsid w:val="00740A72"/>
    <w:rsid w:val="00740FE3"/>
    <w:rsid w:val="00741C31"/>
    <w:rsid w:val="00741DE1"/>
    <w:rsid w:val="00742A88"/>
    <w:rsid w:val="00743106"/>
    <w:rsid w:val="00743375"/>
    <w:rsid w:val="00743571"/>
    <w:rsid w:val="00743E03"/>
    <w:rsid w:val="007446E4"/>
    <w:rsid w:val="00745075"/>
    <w:rsid w:val="00746E10"/>
    <w:rsid w:val="007478B4"/>
    <w:rsid w:val="00747C67"/>
    <w:rsid w:val="00752418"/>
    <w:rsid w:val="00752EC8"/>
    <w:rsid w:val="007532BB"/>
    <w:rsid w:val="00753C13"/>
    <w:rsid w:val="0075439B"/>
    <w:rsid w:val="00754530"/>
    <w:rsid w:val="007546B5"/>
    <w:rsid w:val="00755089"/>
    <w:rsid w:val="007553FA"/>
    <w:rsid w:val="00755945"/>
    <w:rsid w:val="00755C3E"/>
    <w:rsid w:val="0075666A"/>
    <w:rsid w:val="00756A11"/>
    <w:rsid w:val="00757CC3"/>
    <w:rsid w:val="00760576"/>
    <w:rsid w:val="007606B6"/>
    <w:rsid w:val="00760873"/>
    <w:rsid w:val="00761055"/>
    <w:rsid w:val="007612F8"/>
    <w:rsid w:val="007614B3"/>
    <w:rsid w:val="00761802"/>
    <w:rsid w:val="00761C0F"/>
    <w:rsid w:val="00762733"/>
    <w:rsid w:val="0076273E"/>
    <w:rsid w:val="0076356B"/>
    <w:rsid w:val="00763A2A"/>
    <w:rsid w:val="007642A2"/>
    <w:rsid w:val="00764ACE"/>
    <w:rsid w:val="00764D45"/>
    <w:rsid w:val="00765091"/>
    <w:rsid w:val="007657AB"/>
    <w:rsid w:val="00765BBE"/>
    <w:rsid w:val="00765FB3"/>
    <w:rsid w:val="00766377"/>
    <w:rsid w:val="00767E8C"/>
    <w:rsid w:val="00767FF1"/>
    <w:rsid w:val="007709E3"/>
    <w:rsid w:val="007711C1"/>
    <w:rsid w:val="007712C8"/>
    <w:rsid w:val="007717D6"/>
    <w:rsid w:val="00771C77"/>
    <w:rsid w:val="00772014"/>
    <w:rsid w:val="007727B7"/>
    <w:rsid w:val="00772885"/>
    <w:rsid w:val="00772C63"/>
    <w:rsid w:val="00772D0D"/>
    <w:rsid w:val="007735C2"/>
    <w:rsid w:val="00773675"/>
    <w:rsid w:val="007736A3"/>
    <w:rsid w:val="0077421B"/>
    <w:rsid w:val="00774648"/>
    <w:rsid w:val="007750AE"/>
    <w:rsid w:val="007753DF"/>
    <w:rsid w:val="007755A0"/>
    <w:rsid w:val="00775815"/>
    <w:rsid w:val="00775E1A"/>
    <w:rsid w:val="00777577"/>
    <w:rsid w:val="00777758"/>
    <w:rsid w:val="00777B90"/>
    <w:rsid w:val="007809F4"/>
    <w:rsid w:val="00781340"/>
    <w:rsid w:val="007815A4"/>
    <w:rsid w:val="00781E1A"/>
    <w:rsid w:val="00782680"/>
    <w:rsid w:val="00783BB6"/>
    <w:rsid w:val="00783C45"/>
    <w:rsid w:val="0078482B"/>
    <w:rsid w:val="0078484D"/>
    <w:rsid w:val="00784DDD"/>
    <w:rsid w:val="00784E64"/>
    <w:rsid w:val="00785101"/>
    <w:rsid w:val="00785427"/>
    <w:rsid w:val="00785A33"/>
    <w:rsid w:val="00785A9B"/>
    <w:rsid w:val="007869DA"/>
    <w:rsid w:val="00786F49"/>
    <w:rsid w:val="0078720F"/>
    <w:rsid w:val="00787720"/>
    <w:rsid w:val="007907BD"/>
    <w:rsid w:val="00791317"/>
    <w:rsid w:val="007914E8"/>
    <w:rsid w:val="00791708"/>
    <w:rsid w:val="00792080"/>
    <w:rsid w:val="007922E5"/>
    <w:rsid w:val="00792987"/>
    <w:rsid w:val="007931AB"/>
    <w:rsid w:val="007936A5"/>
    <w:rsid w:val="00793EF9"/>
    <w:rsid w:val="007949F7"/>
    <w:rsid w:val="00795220"/>
    <w:rsid w:val="00797985"/>
    <w:rsid w:val="007979E5"/>
    <w:rsid w:val="00797A89"/>
    <w:rsid w:val="007A11FE"/>
    <w:rsid w:val="007A1427"/>
    <w:rsid w:val="007A20E0"/>
    <w:rsid w:val="007A236B"/>
    <w:rsid w:val="007A239D"/>
    <w:rsid w:val="007A3856"/>
    <w:rsid w:val="007A39B5"/>
    <w:rsid w:val="007A3C5E"/>
    <w:rsid w:val="007A4A5A"/>
    <w:rsid w:val="007A4D1D"/>
    <w:rsid w:val="007A5013"/>
    <w:rsid w:val="007A53B4"/>
    <w:rsid w:val="007A5CFA"/>
    <w:rsid w:val="007A6903"/>
    <w:rsid w:val="007A6F7C"/>
    <w:rsid w:val="007A70FA"/>
    <w:rsid w:val="007A761D"/>
    <w:rsid w:val="007B0F25"/>
    <w:rsid w:val="007B1235"/>
    <w:rsid w:val="007B1357"/>
    <w:rsid w:val="007B15B3"/>
    <w:rsid w:val="007B1D70"/>
    <w:rsid w:val="007B1F9B"/>
    <w:rsid w:val="007B228C"/>
    <w:rsid w:val="007B258C"/>
    <w:rsid w:val="007B2EC3"/>
    <w:rsid w:val="007B30E7"/>
    <w:rsid w:val="007B48D8"/>
    <w:rsid w:val="007B496B"/>
    <w:rsid w:val="007B5035"/>
    <w:rsid w:val="007B5468"/>
    <w:rsid w:val="007B5727"/>
    <w:rsid w:val="007B5CBA"/>
    <w:rsid w:val="007B62A0"/>
    <w:rsid w:val="007B6606"/>
    <w:rsid w:val="007C0231"/>
    <w:rsid w:val="007C0691"/>
    <w:rsid w:val="007C097C"/>
    <w:rsid w:val="007C10CD"/>
    <w:rsid w:val="007C201C"/>
    <w:rsid w:val="007C21D1"/>
    <w:rsid w:val="007C223B"/>
    <w:rsid w:val="007C2588"/>
    <w:rsid w:val="007C2DB1"/>
    <w:rsid w:val="007C3855"/>
    <w:rsid w:val="007C478A"/>
    <w:rsid w:val="007C4F21"/>
    <w:rsid w:val="007C5254"/>
    <w:rsid w:val="007C5957"/>
    <w:rsid w:val="007C5C71"/>
    <w:rsid w:val="007C5FA2"/>
    <w:rsid w:val="007C64AD"/>
    <w:rsid w:val="007C6D51"/>
    <w:rsid w:val="007C6DD9"/>
    <w:rsid w:val="007C704C"/>
    <w:rsid w:val="007D027B"/>
    <w:rsid w:val="007D1C29"/>
    <w:rsid w:val="007D1F99"/>
    <w:rsid w:val="007D2787"/>
    <w:rsid w:val="007D2966"/>
    <w:rsid w:val="007D33C7"/>
    <w:rsid w:val="007D3AA4"/>
    <w:rsid w:val="007D3F0C"/>
    <w:rsid w:val="007D3F21"/>
    <w:rsid w:val="007D49F8"/>
    <w:rsid w:val="007D4E70"/>
    <w:rsid w:val="007D530A"/>
    <w:rsid w:val="007D5C92"/>
    <w:rsid w:val="007D628B"/>
    <w:rsid w:val="007E0C52"/>
    <w:rsid w:val="007E0EEE"/>
    <w:rsid w:val="007E185C"/>
    <w:rsid w:val="007E190E"/>
    <w:rsid w:val="007E1A23"/>
    <w:rsid w:val="007E2256"/>
    <w:rsid w:val="007E22B2"/>
    <w:rsid w:val="007E3108"/>
    <w:rsid w:val="007E3B47"/>
    <w:rsid w:val="007E4C15"/>
    <w:rsid w:val="007E4CF7"/>
    <w:rsid w:val="007E4EF0"/>
    <w:rsid w:val="007E52EC"/>
    <w:rsid w:val="007F0487"/>
    <w:rsid w:val="007F04E4"/>
    <w:rsid w:val="007F0ABF"/>
    <w:rsid w:val="007F1047"/>
    <w:rsid w:val="007F14F3"/>
    <w:rsid w:val="007F1833"/>
    <w:rsid w:val="007F1C07"/>
    <w:rsid w:val="007F2055"/>
    <w:rsid w:val="007F21E2"/>
    <w:rsid w:val="007F2CB6"/>
    <w:rsid w:val="007F345A"/>
    <w:rsid w:val="007F34CE"/>
    <w:rsid w:val="007F4129"/>
    <w:rsid w:val="007F429A"/>
    <w:rsid w:val="007F49DE"/>
    <w:rsid w:val="007F50B6"/>
    <w:rsid w:val="007F5286"/>
    <w:rsid w:val="007F537A"/>
    <w:rsid w:val="007F5954"/>
    <w:rsid w:val="007F5E51"/>
    <w:rsid w:val="007F6006"/>
    <w:rsid w:val="007F6856"/>
    <w:rsid w:val="007F69E1"/>
    <w:rsid w:val="007F7F77"/>
    <w:rsid w:val="00800FF7"/>
    <w:rsid w:val="008028C4"/>
    <w:rsid w:val="00802E3C"/>
    <w:rsid w:val="00805730"/>
    <w:rsid w:val="00805EFC"/>
    <w:rsid w:val="0080689A"/>
    <w:rsid w:val="00806A33"/>
    <w:rsid w:val="00806A71"/>
    <w:rsid w:val="00806C51"/>
    <w:rsid w:val="00806D4D"/>
    <w:rsid w:val="00810AF7"/>
    <w:rsid w:val="00810EA5"/>
    <w:rsid w:val="00811657"/>
    <w:rsid w:val="008117C0"/>
    <w:rsid w:val="008118C4"/>
    <w:rsid w:val="00811CCD"/>
    <w:rsid w:val="0081220E"/>
    <w:rsid w:val="00812473"/>
    <w:rsid w:val="00812D72"/>
    <w:rsid w:val="00812FC0"/>
    <w:rsid w:val="008134C7"/>
    <w:rsid w:val="00813D98"/>
    <w:rsid w:val="008142FF"/>
    <w:rsid w:val="00814551"/>
    <w:rsid w:val="008155C2"/>
    <w:rsid w:val="00816631"/>
    <w:rsid w:val="00816FBA"/>
    <w:rsid w:val="0081725E"/>
    <w:rsid w:val="00817A4D"/>
    <w:rsid w:val="00817E8F"/>
    <w:rsid w:val="00820D10"/>
    <w:rsid w:val="00820FDB"/>
    <w:rsid w:val="00821200"/>
    <w:rsid w:val="00822618"/>
    <w:rsid w:val="00822CA4"/>
    <w:rsid w:val="00822DA2"/>
    <w:rsid w:val="008235B6"/>
    <w:rsid w:val="00823625"/>
    <w:rsid w:val="008238CA"/>
    <w:rsid w:val="0082484B"/>
    <w:rsid w:val="00825C66"/>
    <w:rsid w:val="008262AA"/>
    <w:rsid w:val="008274F5"/>
    <w:rsid w:val="008275F0"/>
    <w:rsid w:val="00827A2D"/>
    <w:rsid w:val="008305E5"/>
    <w:rsid w:val="0083080C"/>
    <w:rsid w:val="0083084D"/>
    <w:rsid w:val="00830AAD"/>
    <w:rsid w:val="00830DEF"/>
    <w:rsid w:val="0083111A"/>
    <w:rsid w:val="00831D9F"/>
    <w:rsid w:val="008327B5"/>
    <w:rsid w:val="008328FF"/>
    <w:rsid w:val="008330E1"/>
    <w:rsid w:val="00834BA7"/>
    <w:rsid w:val="00834C8D"/>
    <w:rsid w:val="00834F3D"/>
    <w:rsid w:val="00835083"/>
    <w:rsid w:val="0083568D"/>
    <w:rsid w:val="00835A4F"/>
    <w:rsid w:val="00836E38"/>
    <w:rsid w:val="008370E3"/>
    <w:rsid w:val="00837581"/>
    <w:rsid w:val="008419DE"/>
    <w:rsid w:val="00841B9F"/>
    <w:rsid w:val="00841E56"/>
    <w:rsid w:val="0084225A"/>
    <w:rsid w:val="0084274D"/>
    <w:rsid w:val="00844339"/>
    <w:rsid w:val="008444E2"/>
    <w:rsid w:val="008445B3"/>
    <w:rsid w:val="00844F6C"/>
    <w:rsid w:val="008455B9"/>
    <w:rsid w:val="008457CD"/>
    <w:rsid w:val="008465EA"/>
    <w:rsid w:val="00847641"/>
    <w:rsid w:val="0084769F"/>
    <w:rsid w:val="00847A9E"/>
    <w:rsid w:val="00850211"/>
    <w:rsid w:val="00851076"/>
    <w:rsid w:val="0085175C"/>
    <w:rsid w:val="00852181"/>
    <w:rsid w:val="008522DF"/>
    <w:rsid w:val="008523EF"/>
    <w:rsid w:val="00852663"/>
    <w:rsid w:val="00853108"/>
    <w:rsid w:val="00853352"/>
    <w:rsid w:val="0085483D"/>
    <w:rsid w:val="008548E8"/>
    <w:rsid w:val="00854933"/>
    <w:rsid w:val="00854C45"/>
    <w:rsid w:val="00855C13"/>
    <w:rsid w:val="00856336"/>
    <w:rsid w:val="0085644A"/>
    <w:rsid w:val="008569D0"/>
    <w:rsid w:val="00856A59"/>
    <w:rsid w:val="00857188"/>
    <w:rsid w:val="00857E22"/>
    <w:rsid w:val="00863735"/>
    <w:rsid w:val="00863C95"/>
    <w:rsid w:val="00864DA3"/>
    <w:rsid w:val="00865866"/>
    <w:rsid w:val="00865BDE"/>
    <w:rsid w:val="00865FBC"/>
    <w:rsid w:val="008664F5"/>
    <w:rsid w:val="0086675E"/>
    <w:rsid w:val="00867D42"/>
    <w:rsid w:val="00870557"/>
    <w:rsid w:val="00870627"/>
    <w:rsid w:val="00870657"/>
    <w:rsid w:val="00871041"/>
    <w:rsid w:val="00871052"/>
    <w:rsid w:val="00871646"/>
    <w:rsid w:val="008717D9"/>
    <w:rsid w:val="00871829"/>
    <w:rsid w:val="00871969"/>
    <w:rsid w:val="00871D42"/>
    <w:rsid w:val="00872012"/>
    <w:rsid w:val="00872877"/>
    <w:rsid w:val="008738DA"/>
    <w:rsid w:val="00873AA6"/>
    <w:rsid w:val="00873AD2"/>
    <w:rsid w:val="00873C14"/>
    <w:rsid w:val="00874F1E"/>
    <w:rsid w:val="00875581"/>
    <w:rsid w:val="008759BF"/>
    <w:rsid w:val="00876105"/>
    <w:rsid w:val="00876232"/>
    <w:rsid w:val="00876D29"/>
    <w:rsid w:val="00877170"/>
    <w:rsid w:val="00877446"/>
    <w:rsid w:val="0087747D"/>
    <w:rsid w:val="008778FD"/>
    <w:rsid w:val="00877F64"/>
    <w:rsid w:val="0088136B"/>
    <w:rsid w:val="00881E3B"/>
    <w:rsid w:val="00881EB3"/>
    <w:rsid w:val="00881F28"/>
    <w:rsid w:val="00882905"/>
    <w:rsid w:val="00882B65"/>
    <w:rsid w:val="00882F7B"/>
    <w:rsid w:val="00883BE1"/>
    <w:rsid w:val="00883FDF"/>
    <w:rsid w:val="008847FC"/>
    <w:rsid w:val="00884D86"/>
    <w:rsid w:val="00886713"/>
    <w:rsid w:val="00886864"/>
    <w:rsid w:val="00887375"/>
    <w:rsid w:val="00887440"/>
    <w:rsid w:val="008906DF"/>
    <w:rsid w:val="008911D8"/>
    <w:rsid w:val="00892A8F"/>
    <w:rsid w:val="00893159"/>
    <w:rsid w:val="00893994"/>
    <w:rsid w:val="00893C15"/>
    <w:rsid w:val="008940BC"/>
    <w:rsid w:val="00894169"/>
    <w:rsid w:val="008942E3"/>
    <w:rsid w:val="00894901"/>
    <w:rsid w:val="0089596A"/>
    <w:rsid w:val="00896713"/>
    <w:rsid w:val="00896982"/>
    <w:rsid w:val="008972C0"/>
    <w:rsid w:val="008A0A41"/>
    <w:rsid w:val="008A1354"/>
    <w:rsid w:val="008A1B9A"/>
    <w:rsid w:val="008A23D4"/>
    <w:rsid w:val="008A2559"/>
    <w:rsid w:val="008A287C"/>
    <w:rsid w:val="008A339B"/>
    <w:rsid w:val="008A3FEB"/>
    <w:rsid w:val="008A4CE3"/>
    <w:rsid w:val="008A7293"/>
    <w:rsid w:val="008A76B5"/>
    <w:rsid w:val="008A79E8"/>
    <w:rsid w:val="008A7E2D"/>
    <w:rsid w:val="008B061F"/>
    <w:rsid w:val="008B066A"/>
    <w:rsid w:val="008B09AD"/>
    <w:rsid w:val="008B0D2A"/>
    <w:rsid w:val="008B1D9E"/>
    <w:rsid w:val="008B30DA"/>
    <w:rsid w:val="008B38CA"/>
    <w:rsid w:val="008B3AE4"/>
    <w:rsid w:val="008B3C34"/>
    <w:rsid w:val="008B401C"/>
    <w:rsid w:val="008B42D0"/>
    <w:rsid w:val="008B5F0E"/>
    <w:rsid w:val="008B664C"/>
    <w:rsid w:val="008B6893"/>
    <w:rsid w:val="008B72B5"/>
    <w:rsid w:val="008B72BC"/>
    <w:rsid w:val="008B754D"/>
    <w:rsid w:val="008B7607"/>
    <w:rsid w:val="008B7D57"/>
    <w:rsid w:val="008C04F5"/>
    <w:rsid w:val="008C05BA"/>
    <w:rsid w:val="008C1A17"/>
    <w:rsid w:val="008C302E"/>
    <w:rsid w:val="008C3631"/>
    <w:rsid w:val="008C3FD3"/>
    <w:rsid w:val="008C46AB"/>
    <w:rsid w:val="008C472E"/>
    <w:rsid w:val="008C4CF6"/>
    <w:rsid w:val="008C522A"/>
    <w:rsid w:val="008C5427"/>
    <w:rsid w:val="008C5738"/>
    <w:rsid w:val="008C5D3C"/>
    <w:rsid w:val="008C687A"/>
    <w:rsid w:val="008C6DA8"/>
    <w:rsid w:val="008C6EEF"/>
    <w:rsid w:val="008C72B9"/>
    <w:rsid w:val="008D0B38"/>
    <w:rsid w:val="008D0BBD"/>
    <w:rsid w:val="008D1894"/>
    <w:rsid w:val="008D2204"/>
    <w:rsid w:val="008D2ABD"/>
    <w:rsid w:val="008D4636"/>
    <w:rsid w:val="008D46F0"/>
    <w:rsid w:val="008D5D96"/>
    <w:rsid w:val="008D6A0E"/>
    <w:rsid w:val="008D6DDA"/>
    <w:rsid w:val="008D6EF3"/>
    <w:rsid w:val="008D6FDD"/>
    <w:rsid w:val="008D701C"/>
    <w:rsid w:val="008D71FD"/>
    <w:rsid w:val="008D7DCC"/>
    <w:rsid w:val="008D7F0D"/>
    <w:rsid w:val="008E0285"/>
    <w:rsid w:val="008E08F5"/>
    <w:rsid w:val="008E163A"/>
    <w:rsid w:val="008E170E"/>
    <w:rsid w:val="008E26F3"/>
    <w:rsid w:val="008E2C5F"/>
    <w:rsid w:val="008E3618"/>
    <w:rsid w:val="008E4597"/>
    <w:rsid w:val="008E46CF"/>
    <w:rsid w:val="008E4997"/>
    <w:rsid w:val="008E4E4B"/>
    <w:rsid w:val="008E5096"/>
    <w:rsid w:val="008E5131"/>
    <w:rsid w:val="008E5D5A"/>
    <w:rsid w:val="008E69C6"/>
    <w:rsid w:val="008E6BB4"/>
    <w:rsid w:val="008E6F86"/>
    <w:rsid w:val="008E7629"/>
    <w:rsid w:val="008F118A"/>
    <w:rsid w:val="008F274F"/>
    <w:rsid w:val="008F3AC5"/>
    <w:rsid w:val="008F47E1"/>
    <w:rsid w:val="008F47FE"/>
    <w:rsid w:val="008F52E5"/>
    <w:rsid w:val="008F5821"/>
    <w:rsid w:val="008F5A53"/>
    <w:rsid w:val="008F6564"/>
    <w:rsid w:val="008F70FE"/>
    <w:rsid w:val="008F7470"/>
    <w:rsid w:val="00900572"/>
    <w:rsid w:val="00901CE7"/>
    <w:rsid w:val="00902D47"/>
    <w:rsid w:val="00903051"/>
    <w:rsid w:val="00903E87"/>
    <w:rsid w:val="00905BC2"/>
    <w:rsid w:val="00905E32"/>
    <w:rsid w:val="009063B2"/>
    <w:rsid w:val="00906751"/>
    <w:rsid w:val="00906C85"/>
    <w:rsid w:val="0090719D"/>
    <w:rsid w:val="00907648"/>
    <w:rsid w:val="00910185"/>
    <w:rsid w:val="00910ECC"/>
    <w:rsid w:val="00911028"/>
    <w:rsid w:val="0091167A"/>
    <w:rsid w:val="00911B07"/>
    <w:rsid w:val="00911B8C"/>
    <w:rsid w:val="0091206A"/>
    <w:rsid w:val="0091239E"/>
    <w:rsid w:val="009124C4"/>
    <w:rsid w:val="00912A2C"/>
    <w:rsid w:val="00912C6A"/>
    <w:rsid w:val="00912F3C"/>
    <w:rsid w:val="0091300A"/>
    <w:rsid w:val="0091407F"/>
    <w:rsid w:val="00914541"/>
    <w:rsid w:val="009148E9"/>
    <w:rsid w:val="00914C96"/>
    <w:rsid w:val="00915101"/>
    <w:rsid w:val="009155EB"/>
    <w:rsid w:val="00916399"/>
    <w:rsid w:val="009169C3"/>
    <w:rsid w:val="0091798B"/>
    <w:rsid w:val="00917FE2"/>
    <w:rsid w:val="009201AA"/>
    <w:rsid w:val="009201EE"/>
    <w:rsid w:val="00920CFB"/>
    <w:rsid w:val="0092150E"/>
    <w:rsid w:val="00921BF4"/>
    <w:rsid w:val="009227CF"/>
    <w:rsid w:val="00922BC4"/>
    <w:rsid w:val="0092331F"/>
    <w:rsid w:val="0092387A"/>
    <w:rsid w:val="00923B5B"/>
    <w:rsid w:val="00923C6C"/>
    <w:rsid w:val="00924215"/>
    <w:rsid w:val="00924572"/>
    <w:rsid w:val="00924F9D"/>
    <w:rsid w:val="00925496"/>
    <w:rsid w:val="0092560C"/>
    <w:rsid w:val="00925ACD"/>
    <w:rsid w:val="00927805"/>
    <w:rsid w:val="00927BFC"/>
    <w:rsid w:val="0093059D"/>
    <w:rsid w:val="0093112C"/>
    <w:rsid w:val="009314D0"/>
    <w:rsid w:val="00931717"/>
    <w:rsid w:val="00932763"/>
    <w:rsid w:val="00932E87"/>
    <w:rsid w:val="009337E5"/>
    <w:rsid w:val="00933808"/>
    <w:rsid w:val="0093390C"/>
    <w:rsid w:val="00933D06"/>
    <w:rsid w:val="00934A86"/>
    <w:rsid w:val="00934FB1"/>
    <w:rsid w:val="00935A42"/>
    <w:rsid w:val="00935F52"/>
    <w:rsid w:val="0093683A"/>
    <w:rsid w:val="00936CDC"/>
    <w:rsid w:val="00936E9D"/>
    <w:rsid w:val="009375E6"/>
    <w:rsid w:val="00937C36"/>
    <w:rsid w:val="00940D2F"/>
    <w:rsid w:val="00941551"/>
    <w:rsid w:val="0094169E"/>
    <w:rsid w:val="00942052"/>
    <w:rsid w:val="009423E7"/>
    <w:rsid w:val="00942C26"/>
    <w:rsid w:val="00943A55"/>
    <w:rsid w:val="00944FBD"/>
    <w:rsid w:val="00945620"/>
    <w:rsid w:val="00945B73"/>
    <w:rsid w:val="00945F5D"/>
    <w:rsid w:val="0094633C"/>
    <w:rsid w:val="009467B1"/>
    <w:rsid w:val="00946D1F"/>
    <w:rsid w:val="00947433"/>
    <w:rsid w:val="00947B4C"/>
    <w:rsid w:val="00947BC3"/>
    <w:rsid w:val="00950729"/>
    <w:rsid w:val="00950DC0"/>
    <w:rsid w:val="00950FD0"/>
    <w:rsid w:val="0095111E"/>
    <w:rsid w:val="00952CD0"/>
    <w:rsid w:val="00954D3D"/>
    <w:rsid w:val="0095714A"/>
    <w:rsid w:val="00957F67"/>
    <w:rsid w:val="00960647"/>
    <w:rsid w:val="00961332"/>
    <w:rsid w:val="009619E4"/>
    <w:rsid w:val="00961E24"/>
    <w:rsid w:val="00961E93"/>
    <w:rsid w:val="00961EA4"/>
    <w:rsid w:val="009621BB"/>
    <w:rsid w:val="00962393"/>
    <w:rsid w:val="00962B30"/>
    <w:rsid w:val="00963821"/>
    <w:rsid w:val="00964269"/>
    <w:rsid w:val="00967F26"/>
    <w:rsid w:val="0097123A"/>
    <w:rsid w:val="009715B9"/>
    <w:rsid w:val="009715F8"/>
    <w:rsid w:val="00971609"/>
    <w:rsid w:val="00972790"/>
    <w:rsid w:val="00972CE9"/>
    <w:rsid w:val="00972DF9"/>
    <w:rsid w:val="00973272"/>
    <w:rsid w:val="009732D0"/>
    <w:rsid w:val="0097338A"/>
    <w:rsid w:val="0097411B"/>
    <w:rsid w:val="00974226"/>
    <w:rsid w:val="0097466A"/>
    <w:rsid w:val="009752DF"/>
    <w:rsid w:val="00975681"/>
    <w:rsid w:val="00976CC5"/>
    <w:rsid w:val="0097713A"/>
    <w:rsid w:val="009776EC"/>
    <w:rsid w:val="009779B8"/>
    <w:rsid w:val="00980AF9"/>
    <w:rsid w:val="00980C21"/>
    <w:rsid w:val="00980D75"/>
    <w:rsid w:val="00981A99"/>
    <w:rsid w:val="00981FCA"/>
    <w:rsid w:val="00982492"/>
    <w:rsid w:val="00982555"/>
    <w:rsid w:val="00982A6C"/>
    <w:rsid w:val="00982F92"/>
    <w:rsid w:val="0098367C"/>
    <w:rsid w:val="0098381D"/>
    <w:rsid w:val="00984B66"/>
    <w:rsid w:val="00984C4A"/>
    <w:rsid w:val="00984CCA"/>
    <w:rsid w:val="00984EE6"/>
    <w:rsid w:val="00985557"/>
    <w:rsid w:val="0098612D"/>
    <w:rsid w:val="009861DD"/>
    <w:rsid w:val="00986554"/>
    <w:rsid w:val="00986C3F"/>
    <w:rsid w:val="00986FB2"/>
    <w:rsid w:val="00987069"/>
    <w:rsid w:val="00990014"/>
    <w:rsid w:val="00990228"/>
    <w:rsid w:val="00990A3C"/>
    <w:rsid w:val="00990AC2"/>
    <w:rsid w:val="00990B6C"/>
    <w:rsid w:val="00990DF8"/>
    <w:rsid w:val="00991208"/>
    <w:rsid w:val="00991671"/>
    <w:rsid w:val="00991DB7"/>
    <w:rsid w:val="009927C7"/>
    <w:rsid w:val="0099308F"/>
    <w:rsid w:val="00993402"/>
    <w:rsid w:val="00994AFB"/>
    <w:rsid w:val="00994E60"/>
    <w:rsid w:val="00995B1D"/>
    <w:rsid w:val="00995F72"/>
    <w:rsid w:val="00996099"/>
    <w:rsid w:val="00996F7A"/>
    <w:rsid w:val="009971FC"/>
    <w:rsid w:val="00997A9C"/>
    <w:rsid w:val="009A03BF"/>
    <w:rsid w:val="009A16D1"/>
    <w:rsid w:val="009A1708"/>
    <w:rsid w:val="009A195F"/>
    <w:rsid w:val="009A1EAE"/>
    <w:rsid w:val="009A2F16"/>
    <w:rsid w:val="009A33A0"/>
    <w:rsid w:val="009A43B4"/>
    <w:rsid w:val="009A4C23"/>
    <w:rsid w:val="009A4DE8"/>
    <w:rsid w:val="009A4E56"/>
    <w:rsid w:val="009A4FB0"/>
    <w:rsid w:val="009A5270"/>
    <w:rsid w:val="009A547B"/>
    <w:rsid w:val="009A5769"/>
    <w:rsid w:val="009A5B04"/>
    <w:rsid w:val="009A5E82"/>
    <w:rsid w:val="009A656A"/>
    <w:rsid w:val="009A694D"/>
    <w:rsid w:val="009A696E"/>
    <w:rsid w:val="009A7207"/>
    <w:rsid w:val="009A7EDB"/>
    <w:rsid w:val="009B0238"/>
    <w:rsid w:val="009B0E75"/>
    <w:rsid w:val="009B14ED"/>
    <w:rsid w:val="009B1717"/>
    <w:rsid w:val="009B2B72"/>
    <w:rsid w:val="009B38A6"/>
    <w:rsid w:val="009B3C97"/>
    <w:rsid w:val="009B415C"/>
    <w:rsid w:val="009B586D"/>
    <w:rsid w:val="009B5BFE"/>
    <w:rsid w:val="009B5F9C"/>
    <w:rsid w:val="009B61D6"/>
    <w:rsid w:val="009B65F9"/>
    <w:rsid w:val="009B6BEE"/>
    <w:rsid w:val="009B6D10"/>
    <w:rsid w:val="009B7D7D"/>
    <w:rsid w:val="009B7FB8"/>
    <w:rsid w:val="009C0809"/>
    <w:rsid w:val="009C0AB2"/>
    <w:rsid w:val="009C0FB3"/>
    <w:rsid w:val="009C1561"/>
    <w:rsid w:val="009C267D"/>
    <w:rsid w:val="009C2AC1"/>
    <w:rsid w:val="009C2B32"/>
    <w:rsid w:val="009C2C6F"/>
    <w:rsid w:val="009C2CEF"/>
    <w:rsid w:val="009C39D8"/>
    <w:rsid w:val="009C3B83"/>
    <w:rsid w:val="009C52C5"/>
    <w:rsid w:val="009C6259"/>
    <w:rsid w:val="009C6807"/>
    <w:rsid w:val="009C6C2C"/>
    <w:rsid w:val="009C74BC"/>
    <w:rsid w:val="009C7D1C"/>
    <w:rsid w:val="009C7EB0"/>
    <w:rsid w:val="009C7FE4"/>
    <w:rsid w:val="009D01FA"/>
    <w:rsid w:val="009D094D"/>
    <w:rsid w:val="009D10F8"/>
    <w:rsid w:val="009D136B"/>
    <w:rsid w:val="009D1B91"/>
    <w:rsid w:val="009D2207"/>
    <w:rsid w:val="009D2E7D"/>
    <w:rsid w:val="009D303D"/>
    <w:rsid w:val="009D355D"/>
    <w:rsid w:val="009D4F30"/>
    <w:rsid w:val="009D5010"/>
    <w:rsid w:val="009D5C59"/>
    <w:rsid w:val="009D5D99"/>
    <w:rsid w:val="009D5DF2"/>
    <w:rsid w:val="009D6082"/>
    <w:rsid w:val="009D655A"/>
    <w:rsid w:val="009D6E80"/>
    <w:rsid w:val="009D725D"/>
    <w:rsid w:val="009D7307"/>
    <w:rsid w:val="009E03A3"/>
    <w:rsid w:val="009E10C3"/>
    <w:rsid w:val="009E1B52"/>
    <w:rsid w:val="009E2177"/>
    <w:rsid w:val="009E24FA"/>
    <w:rsid w:val="009E2659"/>
    <w:rsid w:val="009E2A9E"/>
    <w:rsid w:val="009E2B08"/>
    <w:rsid w:val="009E2DBD"/>
    <w:rsid w:val="009E3A9C"/>
    <w:rsid w:val="009E4DA5"/>
    <w:rsid w:val="009E57F6"/>
    <w:rsid w:val="009E6621"/>
    <w:rsid w:val="009E72A4"/>
    <w:rsid w:val="009F0166"/>
    <w:rsid w:val="009F044F"/>
    <w:rsid w:val="009F0615"/>
    <w:rsid w:val="009F0BC3"/>
    <w:rsid w:val="009F0D11"/>
    <w:rsid w:val="009F0F4F"/>
    <w:rsid w:val="009F1A42"/>
    <w:rsid w:val="009F2011"/>
    <w:rsid w:val="009F2244"/>
    <w:rsid w:val="009F2440"/>
    <w:rsid w:val="009F263B"/>
    <w:rsid w:val="009F2E97"/>
    <w:rsid w:val="009F3355"/>
    <w:rsid w:val="009F38ED"/>
    <w:rsid w:val="009F4C2E"/>
    <w:rsid w:val="009F4CDE"/>
    <w:rsid w:val="009F4D33"/>
    <w:rsid w:val="009F50C2"/>
    <w:rsid w:val="009F5D7A"/>
    <w:rsid w:val="009F732F"/>
    <w:rsid w:val="009F7ADD"/>
    <w:rsid w:val="009F7CDB"/>
    <w:rsid w:val="009F7F39"/>
    <w:rsid w:val="00A00C8B"/>
    <w:rsid w:val="00A00EE7"/>
    <w:rsid w:val="00A01217"/>
    <w:rsid w:val="00A01767"/>
    <w:rsid w:val="00A02706"/>
    <w:rsid w:val="00A02E21"/>
    <w:rsid w:val="00A03DDD"/>
    <w:rsid w:val="00A03E24"/>
    <w:rsid w:val="00A040C2"/>
    <w:rsid w:val="00A04762"/>
    <w:rsid w:val="00A05B5A"/>
    <w:rsid w:val="00A05F4F"/>
    <w:rsid w:val="00A06355"/>
    <w:rsid w:val="00A07160"/>
    <w:rsid w:val="00A0731A"/>
    <w:rsid w:val="00A076A0"/>
    <w:rsid w:val="00A07B5D"/>
    <w:rsid w:val="00A07EB8"/>
    <w:rsid w:val="00A10326"/>
    <w:rsid w:val="00A1077A"/>
    <w:rsid w:val="00A10FCA"/>
    <w:rsid w:val="00A118F5"/>
    <w:rsid w:val="00A1298B"/>
    <w:rsid w:val="00A1371C"/>
    <w:rsid w:val="00A13AAF"/>
    <w:rsid w:val="00A14ACD"/>
    <w:rsid w:val="00A14BAD"/>
    <w:rsid w:val="00A153B5"/>
    <w:rsid w:val="00A15F1B"/>
    <w:rsid w:val="00A15F2F"/>
    <w:rsid w:val="00A1615E"/>
    <w:rsid w:val="00A1767D"/>
    <w:rsid w:val="00A17E1A"/>
    <w:rsid w:val="00A17FCF"/>
    <w:rsid w:val="00A208A9"/>
    <w:rsid w:val="00A20B13"/>
    <w:rsid w:val="00A20FCD"/>
    <w:rsid w:val="00A216C9"/>
    <w:rsid w:val="00A21C65"/>
    <w:rsid w:val="00A22029"/>
    <w:rsid w:val="00A2227A"/>
    <w:rsid w:val="00A227D1"/>
    <w:rsid w:val="00A22F90"/>
    <w:rsid w:val="00A23E86"/>
    <w:rsid w:val="00A242B1"/>
    <w:rsid w:val="00A24540"/>
    <w:rsid w:val="00A2515B"/>
    <w:rsid w:val="00A251D2"/>
    <w:rsid w:val="00A25994"/>
    <w:rsid w:val="00A25B76"/>
    <w:rsid w:val="00A2691F"/>
    <w:rsid w:val="00A26C73"/>
    <w:rsid w:val="00A27844"/>
    <w:rsid w:val="00A27F2D"/>
    <w:rsid w:val="00A30451"/>
    <w:rsid w:val="00A307A4"/>
    <w:rsid w:val="00A31134"/>
    <w:rsid w:val="00A31151"/>
    <w:rsid w:val="00A3254D"/>
    <w:rsid w:val="00A3259A"/>
    <w:rsid w:val="00A33EB8"/>
    <w:rsid w:val="00A33EED"/>
    <w:rsid w:val="00A34099"/>
    <w:rsid w:val="00A34D39"/>
    <w:rsid w:val="00A34F94"/>
    <w:rsid w:val="00A35249"/>
    <w:rsid w:val="00A35B74"/>
    <w:rsid w:val="00A35C95"/>
    <w:rsid w:val="00A35EB9"/>
    <w:rsid w:val="00A36053"/>
    <w:rsid w:val="00A36B85"/>
    <w:rsid w:val="00A36F68"/>
    <w:rsid w:val="00A37AAA"/>
    <w:rsid w:val="00A41129"/>
    <w:rsid w:val="00A41226"/>
    <w:rsid w:val="00A42B6B"/>
    <w:rsid w:val="00A4310C"/>
    <w:rsid w:val="00A4484C"/>
    <w:rsid w:val="00A44A2A"/>
    <w:rsid w:val="00A45161"/>
    <w:rsid w:val="00A469B9"/>
    <w:rsid w:val="00A50884"/>
    <w:rsid w:val="00A50E40"/>
    <w:rsid w:val="00A51A26"/>
    <w:rsid w:val="00A51B9B"/>
    <w:rsid w:val="00A51D40"/>
    <w:rsid w:val="00A525DA"/>
    <w:rsid w:val="00A52F2A"/>
    <w:rsid w:val="00A533F5"/>
    <w:rsid w:val="00A53CC0"/>
    <w:rsid w:val="00A54096"/>
    <w:rsid w:val="00A5449C"/>
    <w:rsid w:val="00A548C4"/>
    <w:rsid w:val="00A54E67"/>
    <w:rsid w:val="00A5641C"/>
    <w:rsid w:val="00A56553"/>
    <w:rsid w:val="00A56EE5"/>
    <w:rsid w:val="00A57CE2"/>
    <w:rsid w:val="00A57E03"/>
    <w:rsid w:val="00A60502"/>
    <w:rsid w:val="00A61ED0"/>
    <w:rsid w:val="00A62066"/>
    <w:rsid w:val="00A62E2C"/>
    <w:rsid w:val="00A63BF7"/>
    <w:rsid w:val="00A63CF5"/>
    <w:rsid w:val="00A646DA"/>
    <w:rsid w:val="00A6470E"/>
    <w:rsid w:val="00A64923"/>
    <w:rsid w:val="00A655E1"/>
    <w:rsid w:val="00A65BFB"/>
    <w:rsid w:val="00A65CEF"/>
    <w:rsid w:val="00A6677E"/>
    <w:rsid w:val="00A66C12"/>
    <w:rsid w:val="00A67540"/>
    <w:rsid w:val="00A67785"/>
    <w:rsid w:val="00A70277"/>
    <w:rsid w:val="00A70787"/>
    <w:rsid w:val="00A70B65"/>
    <w:rsid w:val="00A70F7F"/>
    <w:rsid w:val="00A7142C"/>
    <w:rsid w:val="00A71977"/>
    <w:rsid w:val="00A7210F"/>
    <w:rsid w:val="00A7437B"/>
    <w:rsid w:val="00A7476A"/>
    <w:rsid w:val="00A757C6"/>
    <w:rsid w:val="00A7589D"/>
    <w:rsid w:val="00A76AFB"/>
    <w:rsid w:val="00A77934"/>
    <w:rsid w:val="00A77D1A"/>
    <w:rsid w:val="00A803DE"/>
    <w:rsid w:val="00A80901"/>
    <w:rsid w:val="00A80C1E"/>
    <w:rsid w:val="00A80CC5"/>
    <w:rsid w:val="00A81151"/>
    <w:rsid w:val="00A83494"/>
    <w:rsid w:val="00A837D1"/>
    <w:rsid w:val="00A83825"/>
    <w:rsid w:val="00A839FA"/>
    <w:rsid w:val="00A850E6"/>
    <w:rsid w:val="00A8538E"/>
    <w:rsid w:val="00A85BB0"/>
    <w:rsid w:val="00A86631"/>
    <w:rsid w:val="00A866D7"/>
    <w:rsid w:val="00A86AD4"/>
    <w:rsid w:val="00A87352"/>
    <w:rsid w:val="00A900A9"/>
    <w:rsid w:val="00A9068B"/>
    <w:rsid w:val="00A910C2"/>
    <w:rsid w:val="00A91E5F"/>
    <w:rsid w:val="00A920F1"/>
    <w:rsid w:val="00A9213E"/>
    <w:rsid w:val="00A92811"/>
    <w:rsid w:val="00A92E9E"/>
    <w:rsid w:val="00A944F3"/>
    <w:rsid w:val="00A9489F"/>
    <w:rsid w:val="00A94A9D"/>
    <w:rsid w:val="00A973F5"/>
    <w:rsid w:val="00A977F1"/>
    <w:rsid w:val="00AA02F0"/>
    <w:rsid w:val="00AA0438"/>
    <w:rsid w:val="00AA05D7"/>
    <w:rsid w:val="00AA0E13"/>
    <w:rsid w:val="00AA1492"/>
    <w:rsid w:val="00AA1AC3"/>
    <w:rsid w:val="00AA1BD7"/>
    <w:rsid w:val="00AA2B64"/>
    <w:rsid w:val="00AA2C64"/>
    <w:rsid w:val="00AA36B3"/>
    <w:rsid w:val="00AA4405"/>
    <w:rsid w:val="00AA5122"/>
    <w:rsid w:val="00AA5137"/>
    <w:rsid w:val="00AA52AD"/>
    <w:rsid w:val="00AA53C7"/>
    <w:rsid w:val="00AA5B32"/>
    <w:rsid w:val="00AA5BF4"/>
    <w:rsid w:val="00AA64F5"/>
    <w:rsid w:val="00AA7200"/>
    <w:rsid w:val="00AA7890"/>
    <w:rsid w:val="00AA7B71"/>
    <w:rsid w:val="00AA7D48"/>
    <w:rsid w:val="00AA7DB6"/>
    <w:rsid w:val="00AB127B"/>
    <w:rsid w:val="00AB1B50"/>
    <w:rsid w:val="00AB208D"/>
    <w:rsid w:val="00AB21D8"/>
    <w:rsid w:val="00AB28AB"/>
    <w:rsid w:val="00AB2C31"/>
    <w:rsid w:val="00AB41F3"/>
    <w:rsid w:val="00AB459E"/>
    <w:rsid w:val="00AB4B85"/>
    <w:rsid w:val="00AB519E"/>
    <w:rsid w:val="00AB54B6"/>
    <w:rsid w:val="00AB6C14"/>
    <w:rsid w:val="00AB6F7B"/>
    <w:rsid w:val="00AB750D"/>
    <w:rsid w:val="00AB7C94"/>
    <w:rsid w:val="00AC07F9"/>
    <w:rsid w:val="00AC1C64"/>
    <w:rsid w:val="00AC2368"/>
    <w:rsid w:val="00AC28D1"/>
    <w:rsid w:val="00AC29FA"/>
    <w:rsid w:val="00AC3073"/>
    <w:rsid w:val="00AC3482"/>
    <w:rsid w:val="00AC3E46"/>
    <w:rsid w:val="00AC3F3C"/>
    <w:rsid w:val="00AC4713"/>
    <w:rsid w:val="00AC4C3D"/>
    <w:rsid w:val="00AC5168"/>
    <w:rsid w:val="00AC5EAB"/>
    <w:rsid w:val="00AC5F51"/>
    <w:rsid w:val="00AC5FB1"/>
    <w:rsid w:val="00AC68A5"/>
    <w:rsid w:val="00AD0707"/>
    <w:rsid w:val="00AD0C53"/>
    <w:rsid w:val="00AD1097"/>
    <w:rsid w:val="00AD18C9"/>
    <w:rsid w:val="00AD2332"/>
    <w:rsid w:val="00AD4075"/>
    <w:rsid w:val="00AD53D3"/>
    <w:rsid w:val="00AD6656"/>
    <w:rsid w:val="00AD737D"/>
    <w:rsid w:val="00AD7560"/>
    <w:rsid w:val="00AD77E9"/>
    <w:rsid w:val="00AE0743"/>
    <w:rsid w:val="00AE1609"/>
    <w:rsid w:val="00AE2008"/>
    <w:rsid w:val="00AE2373"/>
    <w:rsid w:val="00AE263A"/>
    <w:rsid w:val="00AE27BE"/>
    <w:rsid w:val="00AE2E30"/>
    <w:rsid w:val="00AE3DA3"/>
    <w:rsid w:val="00AE3E5A"/>
    <w:rsid w:val="00AE58A5"/>
    <w:rsid w:val="00AE592F"/>
    <w:rsid w:val="00AE5940"/>
    <w:rsid w:val="00AE6F72"/>
    <w:rsid w:val="00AE7274"/>
    <w:rsid w:val="00AE7378"/>
    <w:rsid w:val="00AE75CF"/>
    <w:rsid w:val="00AE7EB9"/>
    <w:rsid w:val="00AF0B4F"/>
    <w:rsid w:val="00AF19B9"/>
    <w:rsid w:val="00AF27CA"/>
    <w:rsid w:val="00AF2C87"/>
    <w:rsid w:val="00AF2CF7"/>
    <w:rsid w:val="00AF3918"/>
    <w:rsid w:val="00AF3D6A"/>
    <w:rsid w:val="00AF5278"/>
    <w:rsid w:val="00AF5311"/>
    <w:rsid w:val="00AF5C53"/>
    <w:rsid w:val="00AF6321"/>
    <w:rsid w:val="00AF676A"/>
    <w:rsid w:val="00B00159"/>
    <w:rsid w:val="00B0060E"/>
    <w:rsid w:val="00B00C39"/>
    <w:rsid w:val="00B013DA"/>
    <w:rsid w:val="00B02209"/>
    <w:rsid w:val="00B0243C"/>
    <w:rsid w:val="00B02BE6"/>
    <w:rsid w:val="00B02DC4"/>
    <w:rsid w:val="00B02F50"/>
    <w:rsid w:val="00B03386"/>
    <w:rsid w:val="00B033A0"/>
    <w:rsid w:val="00B036C5"/>
    <w:rsid w:val="00B03E4C"/>
    <w:rsid w:val="00B04FEF"/>
    <w:rsid w:val="00B05333"/>
    <w:rsid w:val="00B05724"/>
    <w:rsid w:val="00B05A79"/>
    <w:rsid w:val="00B05E11"/>
    <w:rsid w:val="00B06A65"/>
    <w:rsid w:val="00B07AAA"/>
    <w:rsid w:val="00B07ED7"/>
    <w:rsid w:val="00B07FBF"/>
    <w:rsid w:val="00B11979"/>
    <w:rsid w:val="00B12299"/>
    <w:rsid w:val="00B12A71"/>
    <w:rsid w:val="00B13B78"/>
    <w:rsid w:val="00B15878"/>
    <w:rsid w:val="00B15AB5"/>
    <w:rsid w:val="00B160C3"/>
    <w:rsid w:val="00B161C4"/>
    <w:rsid w:val="00B166AF"/>
    <w:rsid w:val="00B16E3F"/>
    <w:rsid w:val="00B16FC5"/>
    <w:rsid w:val="00B1790C"/>
    <w:rsid w:val="00B17C98"/>
    <w:rsid w:val="00B217DE"/>
    <w:rsid w:val="00B228D8"/>
    <w:rsid w:val="00B22A08"/>
    <w:rsid w:val="00B23E47"/>
    <w:rsid w:val="00B243EB"/>
    <w:rsid w:val="00B24C18"/>
    <w:rsid w:val="00B24E60"/>
    <w:rsid w:val="00B25099"/>
    <w:rsid w:val="00B26116"/>
    <w:rsid w:val="00B264CD"/>
    <w:rsid w:val="00B2769C"/>
    <w:rsid w:val="00B301A2"/>
    <w:rsid w:val="00B30844"/>
    <w:rsid w:val="00B31B09"/>
    <w:rsid w:val="00B323F1"/>
    <w:rsid w:val="00B32DA3"/>
    <w:rsid w:val="00B3417D"/>
    <w:rsid w:val="00B34B66"/>
    <w:rsid w:val="00B34C0F"/>
    <w:rsid w:val="00B35729"/>
    <w:rsid w:val="00B357EF"/>
    <w:rsid w:val="00B35AD7"/>
    <w:rsid w:val="00B35E6A"/>
    <w:rsid w:val="00B36044"/>
    <w:rsid w:val="00B36D78"/>
    <w:rsid w:val="00B37CCE"/>
    <w:rsid w:val="00B37E4A"/>
    <w:rsid w:val="00B40327"/>
    <w:rsid w:val="00B40830"/>
    <w:rsid w:val="00B40EE2"/>
    <w:rsid w:val="00B4103B"/>
    <w:rsid w:val="00B411E1"/>
    <w:rsid w:val="00B4281B"/>
    <w:rsid w:val="00B42963"/>
    <w:rsid w:val="00B42B0A"/>
    <w:rsid w:val="00B42B87"/>
    <w:rsid w:val="00B4506D"/>
    <w:rsid w:val="00B45266"/>
    <w:rsid w:val="00B45485"/>
    <w:rsid w:val="00B46018"/>
    <w:rsid w:val="00B460CE"/>
    <w:rsid w:val="00B4678A"/>
    <w:rsid w:val="00B46BBF"/>
    <w:rsid w:val="00B47D42"/>
    <w:rsid w:val="00B47EC6"/>
    <w:rsid w:val="00B507A1"/>
    <w:rsid w:val="00B5084B"/>
    <w:rsid w:val="00B51158"/>
    <w:rsid w:val="00B51E18"/>
    <w:rsid w:val="00B51F43"/>
    <w:rsid w:val="00B52010"/>
    <w:rsid w:val="00B53100"/>
    <w:rsid w:val="00B531E1"/>
    <w:rsid w:val="00B5361C"/>
    <w:rsid w:val="00B5392C"/>
    <w:rsid w:val="00B5423E"/>
    <w:rsid w:val="00B5464B"/>
    <w:rsid w:val="00B54A5D"/>
    <w:rsid w:val="00B5505F"/>
    <w:rsid w:val="00B55ABE"/>
    <w:rsid w:val="00B55C7F"/>
    <w:rsid w:val="00B569B8"/>
    <w:rsid w:val="00B56BCA"/>
    <w:rsid w:val="00B57318"/>
    <w:rsid w:val="00B57933"/>
    <w:rsid w:val="00B57F90"/>
    <w:rsid w:val="00B60911"/>
    <w:rsid w:val="00B6099F"/>
    <w:rsid w:val="00B60B0B"/>
    <w:rsid w:val="00B60B9B"/>
    <w:rsid w:val="00B60C85"/>
    <w:rsid w:val="00B62A4D"/>
    <w:rsid w:val="00B62F82"/>
    <w:rsid w:val="00B63529"/>
    <w:rsid w:val="00B647FF"/>
    <w:rsid w:val="00B64DF6"/>
    <w:rsid w:val="00B65D2E"/>
    <w:rsid w:val="00B66769"/>
    <w:rsid w:val="00B667F4"/>
    <w:rsid w:val="00B704CF"/>
    <w:rsid w:val="00B70C1F"/>
    <w:rsid w:val="00B70FE5"/>
    <w:rsid w:val="00B7152D"/>
    <w:rsid w:val="00B71D6D"/>
    <w:rsid w:val="00B736FC"/>
    <w:rsid w:val="00B7393C"/>
    <w:rsid w:val="00B7511E"/>
    <w:rsid w:val="00B7721F"/>
    <w:rsid w:val="00B77B50"/>
    <w:rsid w:val="00B77FCA"/>
    <w:rsid w:val="00B805C8"/>
    <w:rsid w:val="00B809C6"/>
    <w:rsid w:val="00B80A64"/>
    <w:rsid w:val="00B8101A"/>
    <w:rsid w:val="00B82FA5"/>
    <w:rsid w:val="00B83912"/>
    <w:rsid w:val="00B84980"/>
    <w:rsid w:val="00B85265"/>
    <w:rsid w:val="00B85360"/>
    <w:rsid w:val="00B854DF"/>
    <w:rsid w:val="00B8639F"/>
    <w:rsid w:val="00B876D1"/>
    <w:rsid w:val="00B8781B"/>
    <w:rsid w:val="00B878ED"/>
    <w:rsid w:val="00B9013A"/>
    <w:rsid w:val="00B914E6"/>
    <w:rsid w:val="00B92527"/>
    <w:rsid w:val="00B92598"/>
    <w:rsid w:val="00B9287E"/>
    <w:rsid w:val="00B928EA"/>
    <w:rsid w:val="00B92AC4"/>
    <w:rsid w:val="00B932D8"/>
    <w:rsid w:val="00B9387F"/>
    <w:rsid w:val="00B93DCE"/>
    <w:rsid w:val="00B94127"/>
    <w:rsid w:val="00B948FD"/>
    <w:rsid w:val="00B949E0"/>
    <w:rsid w:val="00B96707"/>
    <w:rsid w:val="00BA0234"/>
    <w:rsid w:val="00BA0527"/>
    <w:rsid w:val="00BA087D"/>
    <w:rsid w:val="00BA0BAF"/>
    <w:rsid w:val="00BA12CC"/>
    <w:rsid w:val="00BA16F7"/>
    <w:rsid w:val="00BA187A"/>
    <w:rsid w:val="00BA2207"/>
    <w:rsid w:val="00BA2596"/>
    <w:rsid w:val="00BA29D9"/>
    <w:rsid w:val="00BA397A"/>
    <w:rsid w:val="00BA39DE"/>
    <w:rsid w:val="00BA43ED"/>
    <w:rsid w:val="00BA4F77"/>
    <w:rsid w:val="00BA72BA"/>
    <w:rsid w:val="00BA7377"/>
    <w:rsid w:val="00BA74B9"/>
    <w:rsid w:val="00BA7681"/>
    <w:rsid w:val="00BA7A33"/>
    <w:rsid w:val="00BA7DEC"/>
    <w:rsid w:val="00BB0892"/>
    <w:rsid w:val="00BB1205"/>
    <w:rsid w:val="00BB1CD5"/>
    <w:rsid w:val="00BB1EDB"/>
    <w:rsid w:val="00BB253C"/>
    <w:rsid w:val="00BB2712"/>
    <w:rsid w:val="00BB283E"/>
    <w:rsid w:val="00BB285F"/>
    <w:rsid w:val="00BB31AD"/>
    <w:rsid w:val="00BB3488"/>
    <w:rsid w:val="00BB3CAD"/>
    <w:rsid w:val="00BB478A"/>
    <w:rsid w:val="00BB4A44"/>
    <w:rsid w:val="00BB4E17"/>
    <w:rsid w:val="00BB521E"/>
    <w:rsid w:val="00BB543E"/>
    <w:rsid w:val="00BB571F"/>
    <w:rsid w:val="00BB6249"/>
    <w:rsid w:val="00BB62AE"/>
    <w:rsid w:val="00BB772D"/>
    <w:rsid w:val="00BC04B8"/>
    <w:rsid w:val="00BC09A6"/>
    <w:rsid w:val="00BC1104"/>
    <w:rsid w:val="00BC12EE"/>
    <w:rsid w:val="00BC15AA"/>
    <w:rsid w:val="00BC226F"/>
    <w:rsid w:val="00BC2A5A"/>
    <w:rsid w:val="00BC3D63"/>
    <w:rsid w:val="00BC48D5"/>
    <w:rsid w:val="00BC4AC1"/>
    <w:rsid w:val="00BC60C4"/>
    <w:rsid w:val="00BC62CD"/>
    <w:rsid w:val="00BC6381"/>
    <w:rsid w:val="00BC6527"/>
    <w:rsid w:val="00BC7379"/>
    <w:rsid w:val="00BC797D"/>
    <w:rsid w:val="00BC797F"/>
    <w:rsid w:val="00BC7CD9"/>
    <w:rsid w:val="00BD044E"/>
    <w:rsid w:val="00BD1277"/>
    <w:rsid w:val="00BD133A"/>
    <w:rsid w:val="00BD1EA0"/>
    <w:rsid w:val="00BD288F"/>
    <w:rsid w:val="00BD4CE2"/>
    <w:rsid w:val="00BD4D23"/>
    <w:rsid w:val="00BD55C7"/>
    <w:rsid w:val="00BE042A"/>
    <w:rsid w:val="00BE05B6"/>
    <w:rsid w:val="00BE0A9F"/>
    <w:rsid w:val="00BE1A31"/>
    <w:rsid w:val="00BE28BA"/>
    <w:rsid w:val="00BE2C32"/>
    <w:rsid w:val="00BE38AA"/>
    <w:rsid w:val="00BE42B0"/>
    <w:rsid w:val="00BE57AC"/>
    <w:rsid w:val="00BE651A"/>
    <w:rsid w:val="00BE6D8A"/>
    <w:rsid w:val="00BE7334"/>
    <w:rsid w:val="00BE73B0"/>
    <w:rsid w:val="00BE7F4E"/>
    <w:rsid w:val="00BF0669"/>
    <w:rsid w:val="00BF0FFF"/>
    <w:rsid w:val="00BF12E7"/>
    <w:rsid w:val="00BF1494"/>
    <w:rsid w:val="00BF18F3"/>
    <w:rsid w:val="00BF1EBA"/>
    <w:rsid w:val="00BF1F62"/>
    <w:rsid w:val="00BF2342"/>
    <w:rsid w:val="00BF2B28"/>
    <w:rsid w:val="00BF2CCA"/>
    <w:rsid w:val="00BF2D0E"/>
    <w:rsid w:val="00BF2D1B"/>
    <w:rsid w:val="00BF3336"/>
    <w:rsid w:val="00BF348E"/>
    <w:rsid w:val="00BF3AD4"/>
    <w:rsid w:val="00BF3F55"/>
    <w:rsid w:val="00BF45EE"/>
    <w:rsid w:val="00BF46ED"/>
    <w:rsid w:val="00BF64F3"/>
    <w:rsid w:val="00BF67AA"/>
    <w:rsid w:val="00BF6AEC"/>
    <w:rsid w:val="00BF7AE7"/>
    <w:rsid w:val="00C00D20"/>
    <w:rsid w:val="00C00ECE"/>
    <w:rsid w:val="00C00FEC"/>
    <w:rsid w:val="00C012FB"/>
    <w:rsid w:val="00C015A1"/>
    <w:rsid w:val="00C01F91"/>
    <w:rsid w:val="00C0216B"/>
    <w:rsid w:val="00C02D8E"/>
    <w:rsid w:val="00C03250"/>
    <w:rsid w:val="00C0386D"/>
    <w:rsid w:val="00C041B0"/>
    <w:rsid w:val="00C04347"/>
    <w:rsid w:val="00C045BC"/>
    <w:rsid w:val="00C04E45"/>
    <w:rsid w:val="00C05A54"/>
    <w:rsid w:val="00C070DF"/>
    <w:rsid w:val="00C07C65"/>
    <w:rsid w:val="00C07F7F"/>
    <w:rsid w:val="00C10523"/>
    <w:rsid w:val="00C106AB"/>
    <w:rsid w:val="00C11582"/>
    <w:rsid w:val="00C12925"/>
    <w:rsid w:val="00C12A24"/>
    <w:rsid w:val="00C13780"/>
    <w:rsid w:val="00C13FFD"/>
    <w:rsid w:val="00C14BA4"/>
    <w:rsid w:val="00C167F5"/>
    <w:rsid w:val="00C1690C"/>
    <w:rsid w:val="00C174F3"/>
    <w:rsid w:val="00C17D82"/>
    <w:rsid w:val="00C207E5"/>
    <w:rsid w:val="00C21A88"/>
    <w:rsid w:val="00C22278"/>
    <w:rsid w:val="00C23BEB"/>
    <w:rsid w:val="00C2402A"/>
    <w:rsid w:val="00C24C35"/>
    <w:rsid w:val="00C2535C"/>
    <w:rsid w:val="00C26BCB"/>
    <w:rsid w:val="00C26F42"/>
    <w:rsid w:val="00C27469"/>
    <w:rsid w:val="00C27523"/>
    <w:rsid w:val="00C279E0"/>
    <w:rsid w:val="00C27B3E"/>
    <w:rsid w:val="00C30C50"/>
    <w:rsid w:val="00C30F2E"/>
    <w:rsid w:val="00C310C2"/>
    <w:rsid w:val="00C31367"/>
    <w:rsid w:val="00C31579"/>
    <w:rsid w:val="00C32837"/>
    <w:rsid w:val="00C3294A"/>
    <w:rsid w:val="00C32D1D"/>
    <w:rsid w:val="00C335D4"/>
    <w:rsid w:val="00C3418D"/>
    <w:rsid w:val="00C34ADA"/>
    <w:rsid w:val="00C35097"/>
    <w:rsid w:val="00C3593B"/>
    <w:rsid w:val="00C35AF7"/>
    <w:rsid w:val="00C36221"/>
    <w:rsid w:val="00C368A7"/>
    <w:rsid w:val="00C3752A"/>
    <w:rsid w:val="00C4124A"/>
    <w:rsid w:val="00C41597"/>
    <w:rsid w:val="00C418C4"/>
    <w:rsid w:val="00C41CB0"/>
    <w:rsid w:val="00C41DF8"/>
    <w:rsid w:val="00C41F5C"/>
    <w:rsid w:val="00C425F6"/>
    <w:rsid w:val="00C42DB0"/>
    <w:rsid w:val="00C433F6"/>
    <w:rsid w:val="00C43C15"/>
    <w:rsid w:val="00C4468F"/>
    <w:rsid w:val="00C446F1"/>
    <w:rsid w:val="00C44756"/>
    <w:rsid w:val="00C44C77"/>
    <w:rsid w:val="00C45B66"/>
    <w:rsid w:val="00C462E1"/>
    <w:rsid w:val="00C46779"/>
    <w:rsid w:val="00C46A5E"/>
    <w:rsid w:val="00C46C2D"/>
    <w:rsid w:val="00C476F1"/>
    <w:rsid w:val="00C47B63"/>
    <w:rsid w:val="00C47B77"/>
    <w:rsid w:val="00C502EF"/>
    <w:rsid w:val="00C51290"/>
    <w:rsid w:val="00C52D32"/>
    <w:rsid w:val="00C52FD6"/>
    <w:rsid w:val="00C52FE8"/>
    <w:rsid w:val="00C53DAC"/>
    <w:rsid w:val="00C53E09"/>
    <w:rsid w:val="00C542CE"/>
    <w:rsid w:val="00C54472"/>
    <w:rsid w:val="00C55CF2"/>
    <w:rsid w:val="00C57076"/>
    <w:rsid w:val="00C57801"/>
    <w:rsid w:val="00C6003E"/>
    <w:rsid w:val="00C6055B"/>
    <w:rsid w:val="00C61323"/>
    <w:rsid w:val="00C6170F"/>
    <w:rsid w:val="00C61917"/>
    <w:rsid w:val="00C62A6D"/>
    <w:rsid w:val="00C63107"/>
    <w:rsid w:val="00C6392A"/>
    <w:rsid w:val="00C63AA2"/>
    <w:rsid w:val="00C63DE6"/>
    <w:rsid w:val="00C64009"/>
    <w:rsid w:val="00C643D6"/>
    <w:rsid w:val="00C65B89"/>
    <w:rsid w:val="00C662B7"/>
    <w:rsid w:val="00C67B3B"/>
    <w:rsid w:val="00C70015"/>
    <w:rsid w:val="00C700C9"/>
    <w:rsid w:val="00C70C72"/>
    <w:rsid w:val="00C72887"/>
    <w:rsid w:val="00C7391B"/>
    <w:rsid w:val="00C74788"/>
    <w:rsid w:val="00C75916"/>
    <w:rsid w:val="00C75A55"/>
    <w:rsid w:val="00C75DE9"/>
    <w:rsid w:val="00C7647D"/>
    <w:rsid w:val="00C764CE"/>
    <w:rsid w:val="00C7736F"/>
    <w:rsid w:val="00C777A5"/>
    <w:rsid w:val="00C77BC4"/>
    <w:rsid w:val="00C800D2"/>
    <w:rsid w:val="00C808E8"/>
    <w:rsid w:val="00C80D35"/>
    <w:rsid w:val="00C80F63"/>
    <w:rsid w:val="00C8149D"/>
    <w:rsid w:val="00C81D3A"/>
    <w:rsid w:val="00C81EA9"/>
    <w:rsid w:val="00C8266A"/>
    <w:rsid w:val="00C839FA"/>
    <w:rsid w:val="00C8401D"/>
    <w:rsid w:val="00C8445F"/>
    <w:rsid w:val="00C846EA"/>
    <w:rsid w:val="00C869A0"/>
    <w:rsid w:val="00C86D64"/>
    <w:rsid w:val="00C87F88"/>
    <w:rsid w:val="00C90A69"/>
    <w:rsid w:val="00C90A83"/>
    <w:rsid w:val="00C912ED"/>
    <w:rsid w:val="00C91A29"/>
    <w:rsid w:val="00C92414"/>
    <w:rsid w:val="00C929A5"/>
    <w:rsid w:val="00C93CB5"/>
    <w:rsid w:val="00C93FCB"/>
    <w:rsid w:val="00C942D1"/>
    <w:rsid w:val="00C942FF"/>
    <w:rsid w:val="00C94849"/>
    <w:rsid w:val="00C9585B"/>
    <w:rsid w:val="00C95DA2"/>
    <w:rsid w:val="00C95FFC"/>
    <w:rsid w:val="00C96F0D"/>
    <w:rsid w:val="00C974F8"/>
    <w:rsid w:val="00C97504"/>
    <w:rsid w:val="00C97784"/>
    <w:rsid w:val="00C9795F"/>
    <w:rsid w:val="00C97EFB"/>
    <w:rsid w:val="00C97F6A"/>
    <w:rsid w:val="00C97FD9"/>
    <w:rsid w:val="00CA089E"/>
    <w:rsid w:val="00CA1264"/>
    <w:rsid w:val="00CA171A"/>
    <w:rsid w:val="00CA192B"/>
    <w:rsid w:val="00CA27A8"/>
    <w:rsid w:val="00CA2E58"/>
    <w:rsid w:val="00CA371D"/>
    <w:rsid w:val="00CA3F25"/>
    <w:rsid w:val="00CA424C"/>
    <w:rsid w:val="00CA4A04"/>
    <w:rsid w:val="00CA4EDD"/>
    <w:rsid w:val="00CA50BB"/>
    <w:rsid w:val="00CA597F"/>
    <w:rsid w:val="00CA59DA"/>
    <w:rsid w:val="00CA65FC"/>
    <w:rsid w:val="00CA7AAC"/>
    <w:rsid w:val="00CB053E"/>
    <w:rsid w:val="00CB1200"/>
    <w:rsid w:val="00CB29F8"/>
    <w:rsid w:val="00CB4D64"/>
    <w:rsid w:val="00CB51A9"/>
    <w:rsid w:val="00CB560F"/>
    <w:rsid w:val="00CB6C45"/>
    <w:rsid w:val="00CB700C"/>
    <w:rsid w:val="00CB7653"/>
    <w:rsid w:val="00CB7C50"/>
    <w:rsid w:val="00CB7DD2"/>
    <w:rsid w:val="00CC039F"/>
    <w:rsid w:val="00CC0C52"/>
    <w:rsid w:val="00CC0F95"/>
    <w:rsid w:val="00CC207B"/>
    <w:rsid w:val="00CC22D6"/>
    <w:rsid w:val="00CC315A"/>
    <w:rsid w:val="00CC411A"/>
    <w:rsid w:val="00CC47DA"/>
    <w:rsid w:val="00CC57CD"/>
    <w:rsid w:val="00CC5970"/>
    <w:rsid w:val="00CC5A66"/>
    <w:rsid w:val="00CC662B"/>
    <w:rsid w:val="00CC67F4"/>
    <w:rsid w:val="00CC71F0"/>
    <w:rsid w:val="00CC7C83"/>
    <w:rsid w:val="00CD123C"/>
    <w:rsid w:val="00CD13A3"/>
    <w:rsid w:val="00CD20D6"/>
    <w:rsid w:val="00CD24A8"/>
    <w:rsid w:val="00CD2524"/>
    <w:rsid w:val="00CD34B0"/>
    <w:rsid w:val="00CD3642"/>
    <w:rsid w:val="00CD3C27"/>
    <w:rsid w:val="00CD52F7"/>
    <w:rsid w:val="00CD5978"/>
    <w:rsid w:val="00CD5C7F"/>
    <w:rsid w:val="00CD74F2"/>
    <w:rsid w:val="00CD7866"/>
    <w:rsid w:val="00CD78E4"/>
    <w:rsid w:val="00CD7CE9"/>
    <w:rsid w:val="00CE08F8"/>
    <w:rsid w:val="00CE0CC9"/>
    <w:rsid w:val="00CE1159"/>
    <w:rsid w:val="00CE37DC"/>
    <w:rsid w:val="00CE3857"/>
    <w:rsid w:val="00CE42B6"/>
    <w:rsid w:val="00CE4DA6"/>
    <w:rsid w:val="00CE5003"/>
    <w:rsid w:val="00CE55A3"/>
    <w:rsid w:val="00CE569A"/>
    <w:rsid w:val="00CE6203"/>
    <w:rsid w:val="00CE7754"/>
    <w:rsid w:val="00CE7D4C"/>
    <w:rsid w:val="00CE7ED7"/>
    <w:rsid w:val="00CF1165"/>
    <w:rsid w:val="00CF1251"/>
    <w:rsid w:val="00CF162A"/>
    <w:rsid w:val="00CF1DFE"/>
    <w:rsid w:val="00CF23A7"/>
    <w:rsid w:val="00CF24A1"/>
    <w:rsid w:val="00CF27B1"/>
    <w:rsid w:val="00CF27EB"/>
    <w:rsid w:val="00CF2996"/>
    <w:rsid w:val="00CF2EC6"/>
    <w:rsid w:val="00CF2FA4"/>
    <w:rsid w:val="00CF3B0A"/>
    <w:rsid w:val="00CF3C14"/>
    <w:rsid w:val="00CF466F"/>
    <w:rsid w:val="00CF48E1"/>
    <w:rsid w:val="00CF4C74"/>
    <w:rsid w:val="00CF5FCA"/>
    <w:rsid w:val="00CF60D1"/>
    <w:rsid w:val="00CF68D9"/>
    <w:rsid w:val="00CF7260"/>
    <w:rsid w:val="00CF77E0"/>
    <w:rsid w:val="00CF7ACB"/>
    <w:rsid w:val="00CF7BF6"/>
    <w:rsid w:val="00CF7EA1"/>
    <w:rsid w:val="00D0013F"/>
    <w:rsid w:val="00D007C7"/>
    <w:rsid w:val="00D00F81"/>
    <w:rsid w:val="00D0102C"/>
    <w:rsid w:val="00D011EF"/>
    <w:rsid w:val="00D018F5"/>
    <w:rsid w:val="00D01BB5"/>
    <w:rsid w:val="00D01BFB"/>
    <w:rsid w:val="00D0320A"/>
    <w:rsid w:val="00D048F5"/>
    <w:rsid w:val="00D050E3"/>
    <w:rsid w:val="00D0517D"/>
    <w:rsid w:val="00D059F6"/>
    <w:rsid w:val="00D05E68"/>
    <w:rsid w:val="00D06F97"/>
    <w:rsid w:val="00D073A1"/>
    <w:rsid w:val="00D07AEF"/>
    <w:rsid w:val="00D1247B"/>
    <w:rsid w:val="00D12BAE"/>
    <w:rsid w:val="00D130CA"/>
    <w:rsid w:val="00D13129"/>
    <w:rsid w:val="00D140C6"/>
    <w:rsid w:val="00D143D6"/>
    <w:rsid w:val="00D14B79"/>
    <w:rsid w:val="00D14EB3"/>
    <w:rsid w:val="00D151C7"/>
    <w:rsid w:val="00D15F6A"/>
    <w:rsid w:val="00D16B58"/>
    <w:rsid w:val="00D16BAE"/>
    <w:rsid w:val="00D16DED"/>
    <w:rsid w:val="00D1773E"/>
    <w:rsid w:val="00D17922"/>
    <w:rsid w:val="00D17CC2"/>
    <w:rsid w:val="00D207CE"/>
    <w:rsid w:val="00D20BB6"/>
    <w:rsid w:val="00D21DBD"/>
    <w:rsid w:val="00D21F2D"/>
    <w:rsid w:val="00D2230E"/>
    <w:rsid w:val="00D2281D"/>
    <w:rsid w:val="00D24CFB"/>
    <w:rsid w:val="00D2514D"/>
    <w:rsid w:val="00D25D4F"/>
    <w:rsid w:val="00D26491"/>
    <w:rsid w:val="00D279E8"/>
    <w:rsid w:val="00D27FC9"/>
    <w:rsid w:val="00D3254A"/>
    <w:rsid w:val="00D325B5"/>
    <w:rsid w:val="00D32739"/>
    <w:rsid w:val="00D34861"/>
    <w:rsid w:val="00D35DCF"/>
    <w:rsid w:val="00D35FB6"/>
    <w:rsid w:val="00D37289"/>
    <w:rsid w:val="00D37418"/>
    <w:rsid w:val="00D37D42"/>
    <w:rsid w:val="00D405AB"/>
    <w:rsid w:val="00D40A54"/>
    <w:rsid w:val="00D411AF"/>
    <w:rsid w:val="00D41AC8"/>
    <w:rsid w:val="00D41E7B"/>
    <w:rsid w:val="00D436F7"/>
    <w:rsid w:val="00D440D6"/>
    <w:rsid w:val="00D442AC"/>
    <w:rsid w:val="00D4538A"/>
    <w:rsid w:val="00D4559B"/>
    <w:rsid w:val="00D45B35"/>
    <w:rsid w:val="00D463D0"/>
    <w:rsid w:val="00D4644A"/>
    <w:rsid w:val="00D46881"/>
    <w:rsid w:val="00D47C64"/>
    <w:rsid w:val="00D5012E"/>
    <w:rsid w:val="00D502F4"/>
    <w:rsid w:val="00D5087A"/>
    <w:rsid w:val="00D516A9"/>
    <w:rsid w:val="00D5181A"/>
    <w:rsid w:val="00D51D6C"/>
    <w:rsid w:val="00D5270E"/>
    <w:rsid w:val="00D52970"/>
    <w:rsid w:val="00D5351D"/>
    <w:rsid w:val="00D538A5"/>
    <w:rsid w:val="00D53D34"/>
    <w:rsid w:val="00D53DA7"/>
    <w:rsid w:val="00D562ED"/>
    <w:rsid w:val="00D56836"/>
    <w:rsid w:val="00D573B3"/>
    <w:rsid w:val="00D574CA"/>
    <w:rsid w:val="00D577F0"/>
    <w:rsid w:val="00D57AC0"/>
    <w:rsid w:val="00D61E55"/>
    <w:rsid w:val="00D63498"/>
    <w:rsid w:val="00D63792"/>
    <w:rsid w:val="00D63E2C"/>
    <w:rsid w:val="00D644D4"/>
    <w:rsid w:val="00D64D13"/>
    <w:rsid w:val="00D65895"/>
    <w:rsid w:val="00D6743E"/>
    <w:rsid w:val="00D67868"/>
    <w:rsid w:val="00D67BC8"/>
    <w:rsid w:val="00D708EB"/>
    <w:rsid w:val="00D7170E"/>
    <w:rsid w:val="00D719AD"/>
    <w:rsid w:val="00D7205E"/>
    <w:rsid w:val="00D7221C"/>
    <w:rsid w:val="00D73A54"/>
    <w:rsid w:val="00D74204"/>
    <w:rsid w:val="00D75C39"/>
    <w:rsid w:val="00D76D98"/>
    <w:rsid w:val="00D77320"/>
    <w:rsid w:val="00D77629"/>
    <w:rsid w:val="00D7782D"/>
    <w:rsid w:val="00D80EFC"/>
    <w:rsid w:val="00D811E0"/>
    <w:rsid w:val="00D8145E"/>
    <w:rsid w:val="00D81570"/>
    <w:rsid w:val="00D82B7B"/>
    <w:rsid w:val="00D830E4"/>
    <w:rsid w:val="00D832CA"/>
    <w:rsid w:val="00D8345C"/>
    <w:rsid w:val="00D83F4F"/>
    <w:rsid w:val="00D84C86"/>
    <w:rsid w:val="00D85322"/>
    <w:rsid w:val="00D85CE9"/>
    <w:rsid w:val="00D85F2A"/>
    <w:rsid w:val="00D865B2"/>
    <w:rsid w:val="00D8688E"/>
    <w:rsid w:val="00D8766B"/>
    <w:rsid w:val="00D90FE4"/>
    <w:rsid w:val="00D915D6"/>
    <w:rsid w:val="00D92F64"/>
    <w:rsid w:val="00D93957"/>
    <w:rsid w:val="00D93CDD"/>
    <w:rsid w:val="00D9421F"/>
    <w:rsid w:val="00D96580"/>
    <w:rsid w:val="00D9697D"/>
    <w:rsid w:val="00D969E7"/>
    <w:rsid w:val="00D96AEA"/>
    <w:rsid w:val="00D97477"/>
    <w:rsid w:val="00D976B9"/>
    <w:rsid w:val="00DA0FFB"/>
    <w:rsid w:val="00DA22F8"/>
    <w:rsid w:val="00DA322F"/>
    <w:rsid w:val="00DA3511"/>
    <w:rsid w:val="00DA3724"/>
    <w:rsid w:val="00DA3D4B"/>
    <w:rsid w:val="00DA3E6C"/>
    <w:rsid w:val="00DA46EF"/>
    <w:rsid w:val="00DA4FEF"/>
    <w:rsid w:val="00DA52B9"/>
    <w:rsid w:val="00DA5860"/>
    <w:rsid w:val="00DA6B00"/>
    <w:rsid w:val="00DA6F0C"/>
    <w:rsid w:val="00DA7432"/>
    <w:rsid w:val="00DA75E1"/>
    <w:rsid w:val="00DA7839"/>
    <w:rsid w:val="00DB080B"/>
    <w:rsid w:val="00DB0EBE"/>
    <w:rsid w:val="00DB1D27"/>
    <w:rsid w:val="00DB2864"/>
    <w:rsid w:val="00DB35F4"/>
    <w:rsid w:val="00DB3702"/>
    <w:rsid w:val="00DB4CFF"/>
    <w:rsid w:val="00DB5257"/>
    <w:rsid w:val="00DB633B"/>
    <w:rsid w:val="00DB63E3"/>
    <w:rsid w:val="00DB7523"/>
    <w:rsid w:val="00DC0539"/>
    <w:rsid w:val="00DC0A8B"/>
    <w:rsid w:val="00DC259C"/>
    <w:rsid w:val="00DC27F4"/>
    <w:rsid w:val="00DC3291"/>
    <w:rsid w:val="00DC3F8B"/>
    <w:rsid w:val="00DC4833"/>
    <w:rsid w:val="00DC4B2E"/>
    <w:rsid w:val="00DC53BB"/>
    <w:rsid w:val="00DC612B"/>
    <w:rsid w:val="00DC65EC"/>
    <w:rsid w:val="00DC7175"/>
    <w:rsid w:val="00DC76A6"/>
    <w:rsid w:val="00DC781C"/>
    <w:rsid w:val="00DC787A"/>
    <w:rsid w:val="00DD05FA"/>
    <w:rsid w:val="00DD0C2B"/>
    <w:rsid w:val="00DD1EA2"/>
    <w:rsid w:val="00DD2074"/>
    <w:rsid w:val="00DD369E"/>
    <w:rsid w:val="00DD380D"/>
    <w:rsid w:val="00DD3BD0"/>
    <w:rsid w:val="00DD44CD"/>
    <w:rsid w:val="00DD53F0"/>
    <w:rsid w:val="00DD5B7D"/>
    <w:rsid w:val="00DD5F9B"/>
    <w:rsid w:val="00DD647B"/>
    <w:rsid w:val="00DD6559"/>
    <w:rsid w:val="00DD6A6B"/>
    <w:rsid w:val="00DD6AF5"/>
    <w:rsid w:val="00DD705C"/>
    <w:rsid w:val="00DE16A0"/>
    <w:rsid w:val="00DE19A4"/>
    <w:rsid w:val="00DE1B26"/>
    <w:rsid w:val="00DE1F80"/>
    <w:rsid w:val="00DE3512"/>
    <w:rsid w:val="00DE3762"/>
    <w:rsid w:val="00DE4517"/>
    <w:rsid w:val="00DE4B6A"/>
    <w:rsid w:val="00DE4E51"/>
    <w:rsid w:val="00DE5229"/>
    <w:rsid w:val="00DE5C4A"/>
    <w:rsid w:val="00DE5E21"/>
    <w:rsid w:val="00DE6148"/>
    <w:rsid w:val="00DE6210"/>
    <w:rsid w:val="00DE67C6"/>
    <w:rsid w:val="00DE6E26"/>
    <w:rsid w:val="00DF155F"/>
    <w:rsid w:val="00DF356B"/>
    <w:rsid w:val="00DF3801"/>
    <w:rsid w:val="00DF5C92"/>
    <w:rsid w:val="00DF5D74"/>
    <w:rsid w:val="00DF6379"/>
    <w:rsid w:val="00DF6E02"/>
    <w:rsid w:val="00DF6F9A"/>
    <w:rsid w:val="00DF7126"/>
    <w:rsid w:val="00DF7130"/>
    <w:rsid w:val="00DF7782"/>
    <w:rsid w:val="00E0054B"/>
    <w:rsid w:val="00E01D11"/>
    <w:rsid w:val="00E01D66"/>
    <w:rsid w:val="00E01E82"/>
    <w:rsid w:val="00E029CF"/>
    <w:rsid w:val="00E02C2A"/>
    <w:rsid w:val="00E02E7F"/>
    <w:rsid w:val="00E0467E"/>
    <w:rsid w:val="00E0471C"/>
    <w:rsid w:val="00E04EDD"/>
    <w:rsid w:val="00E054CD"/>
    <w:rsid w:val="00E061B1"/>
    <w:rsid w:val="00E06295"/>
    <w:rsid w:val="00E063A3"/>
    <w:rsid w:val="00E075E3"/>
    <w:rsid w:val="00E079DE"/>
    <w:rsid w:val="00E07C2E"/>
    <w:rsid w:val="00E10977"/>
    <w:rsid w:val="00E12F07"/>
    <w:rsid w:val="00E131D3"/>
    <w:rsid w:val="00E153AF"/>
    <w:rsid w:val="00E157DB"/>
    <w:rsid w:val="00E15E3C"/>
    <w:rsid w:val="00E16127"/>
    <w:rsid w:val="00E16704"/>
    <w:rsid w:val="00E16BB1"/>
    <w:rsid w:val="00E17321"/>
    <w:rsid w:val="00E17B2C"/>
    <w:rsid w:val="00E2101C"/>
    <w:rsid w:val="00E2111D"/>
    <w:rsid w:val="00E21D88"/>
    <w:rsid w:val="00E21E8C"/>
    <w:rsid w:val="00E22D58"/>
    <w:rsid w:val="00E22F74"/>
    <w:rsid w:val="00E23DD6"/>
    <w:rsid w:val="00E241D8"/>
    <w:rsid w:val="00E24B82"/>
    <w:rsid w:val="00E25222"/>
    <w:rsid w:val="00E257A6"/>
    <w:rsid w:val="00E264BE"/>
    <w:rsid w:val="00E26577"/>
    <w:rsid w:val="00E30143"/>
    <w:rsid w:val="00E30730"/>
    <w:rsid w:val="00E307D0"/>
    <w:rsid w:val="00E30FB9"/>
    <w:rsid w:val="00E318E8"/>
    <w:rsid w:val="00E33D4B"/>
    <w:rsid w:val="00E3473A"/>
    <w:rsid w:val="00E34E52"/>
    <w:rsid w:val="00E3674D"/>
    <w:rsid w:val="00E36F1D"/>
    <w:rsid w:val="00E37CF7"/>
    <w:rsid w:val="00E37F83"/>
    <w:rsid w:val="00E400B2"/>
    <w:rsid w:val="00E41382"/>
    <w:rsid w:val="00E41977"/>
    <w:rsid w:val="00E42C6E"/>
    <w:rsid w:val="00E42F17"/>
    <w:rsid w:val="00E43343"/>
    <w:rsid w:val="00E43CF9"/>
    <w:rsid w:val="00E43DA0"/>
    <w:rsid w:val="00E43FBE"/>
    <w:rsid w:val="00E451AC"/>
    <w:rsid w:val="00E45390"/>
    <w:rsid w:val="00E453FB"/>
    <w:rsid w:val="00E460AE"/>
    <w:rsid w:val="00E46480"/>
    <w:rsid w:val="00E474E4"/>
    <w:rsid w:val="00E4757B"/>
    <w:rsid w:val="00E47C01"/>
    <w:rsid w:val="00E47DF8"/>
    <w:rsid w:val="00E501A6"/>
    <w:rsid w:val="00E5165F"/>
    <w:rsid w:val="00E51800"/>
    <w:rsid w:val="00E51922"/>
    <w:rsid w:val="00E51C60"/>
    <w:rsid w:val="00E520DE"/>
    <w:rsid w:val="00E5223D"/>
    <w:rsid w:val="00E52A7E"/>
    <w:rsid w:val="00E52B2C"/>
    <w:rsid w:val="00E52D75"/>
    <w:rsid w:val="00E5315B"/>
    <w:rsid w:val="00E53C26"/>
    <w:rsid w:val="00E53D92"/>
    <w:rsid w:val="00E53DB8"/>
    <w:rsid w:val="00E55261"/>
    <w:rsid w:val="00E5709A"/>
    <w:rsid w:val="00E57CF6"/>
    <w:rsid w:val="00E607C1"/>
    <w:rsid w:val="00E61B2E"/>
    <w:rsid w:val="00E624EB"/>
    <w:rsid w:val="00E6432B"/>
    <w:rsid w:val="00E64741"/>
    <w:rsid w:val="00E650C3"/>
    <w:rsid w:val="00E65854"/>
    <w:rsid w:val="00E65EA4"/>
    <w:rsid w:val="00E66802"/>
    <w:rsid w:val="00E66983"/>
    <w:rsid w:val="00E66AC5"/>
    <w:rsid w:val="00E70879"/>
    <w:rsid w:val="00E712DA"/>
    <w:rsid w:val="00E71339"/>
    <w:rsid w:val="00E714C8"/>
    <w:rsid w:val="00E71BE0"/>
    <w:rsid w:val="00E7272E"/>
    <w:rsid w:val="00E7278F"/>
    <w:rsid w:val="00E727FA"/>
    <w:rsid w:val="00E72825"/>
    <w:rsid w:val="00E72F66"/>
    <w:rsid w:val="00E73398"/>
    <w:rsid w:val="00E736C6"/>
    <w:rsid w:val="00E73761"/>
    <w:rsid w:val="00E73988"/>
    <w:rsid w:val="00E73D82"/>
    <w:rsid w:val="00E73F6D"/>
    <w:rsid w:val="00E75E60"/>
    <w:rsid w:val="00E75EB5"/>
    <w:rsid w:val="00E762C8"/>
    <w:rsid w:val="00E77029"/>
    <w:rsid w:val="00E77080"/>
    <w:rsid w:val="00E772BF"/>
    <w:rsid w:val="00E80012"/>
    <w:rsid w:val="00E805F7"/>
    <w:rsid w:val="00E81129"/>
    <w:rsid w:val="00E8154D"/>
    <w:rsid w:val="00E8192B"/>
    <w:rsid w:val="00E81A08"/>
    <w:rsid w:val="00E82563"/>
    <w:rsid w:val="00E8349F"/>
    <w:rsid w:val="00E83864"/>
    <w:rsid w:val="00E83C3B"/>
    <w:rsid w:val="00E85424"/>
    <w:rsid w:val="00E85BE6"/>
    <w:rsid w:val="00E863D2"/>
    <w:rsid w:val="00E86967"/>
    <w:rsid w:val="00E86BA2"/>
    <w:rsid w:val="00E878F8"/>
    <w:rsid w:val="00E87ADD"/>
    <w:rsid w:val="00E87B47"/>
    <w:rsid w:val="00E87B84"/>
    <w:rsid w:val="00E90957"/>
    <w:rsid w:val="00E91BB9"/>
    <w:rsid w:val="00E92453"/>
    <w:rsid w:val="00E924C3"/>
    <w:rsid w:val="00E93486"/>
    <w:rsid w:val="00E93E65"/>
    <w:rsid w:val="00E94E9D"/>
    <w:rsid w:val="00E963DA"/>
    <w:rsid w:val="00E97178"/>
    <w:rsid w:val="00E978F6"/>
    <w:rsid w:val="00E97FB6"/>
    <w:rsid w:val="00EA04F2"/>
    <w:rsid w:val="00EA0F36"/>
    <w:rsid w:val="00EA100F"/>
    <w:rsid w:val="00EA175E"/>
    <w:rsid w:val="00EA1813"/>
    <w:rsid w:val="00EA2904"/>
    <w:rsid w:val="00EA341A"/>
    <w:rsid w:val="00EA3A3F"/>
    <w:rsid w:val="00EA3E1E"/>
    <w:rsid w:val="00EA4257"/>
    <w:rsid w:val="00EA4A2F"/>
    <w:rsid w:val="00EA513C"/>
    <w:rsid w:val="00EA5FC1"/>
    <w:rsid w:val="00EA74A4"/>
    <w:rsid w:val="00EA7D4A"/>
    <w:rsid w:val="00EB0547"/>
    <w:rsid w:val="00EB0E2B"/>
    <w:rsid w:val="00EB0F3B"/>
    <w:rsid w:val="00EB0FA5"/>
    <w:rsid w:val="00EB1208"/>
    <w:rsid w:val="00EB1310"/>
    <w:rsid w:val="00EB2580"/>
    <w:rsid w:val="00EB25CA"/>
    <w:rsid w:val="00EB3A8A"/>
    <w:rsid w:val="00EB4576"/>
    <w:rsid w:val="00EB4888"/>
    <w:rsid w:val="00EB4CCD"/>
    <w:rsid w:val="00EB519A"/>
    <w:rsid w:val="00EB5667"/>
    <w:rsid w:val="00EB5724"/>
    <w:rsid w:val="00EB5E6B"/>
    <w:rsid w:val="00EB79B7"/>
    <w:rsid w:val="00EC1A5E"/>
    <w:rsid w:val="00EC24A5"/>
    <w:rsid w:val="00EC2EE5"/>
    <w:rsid w:val="00EC36D4"/>
    <w:rsid w:val="00EC4909"/>
    <w:rsid w:val="00EC4C11"/>
    <w:rsid w:val="00EC5805"/>
    <w:rsid w:val="00EC5D92"/>
    <w:rsid w:val="00EC6686"/>
    <w:rsid w:val="00EC6F4B"/>
    <w:rsid w:val="00EC7336"/>
    <w:rsid w:val="00EC7988"/>
    <w:rsid w:val="00EC7F02"/>
    <w:rsid w:val="00ED0E1C"/>
    <w:rsid w:val="00ED117F"/>
    <w:rsid w:val="00ED11E6"/>
    <w:rsid w:val="00ED13CA"/>
    <w:rsid w:val="00ED1691"/>
    <w:rsid w:val="00ED1973"/>
    <w:rsid w:val="00ED1CBA"/>
    <w:rsid w:val="00ED1DF8"/>
    <w:rsid w:val="00ED2535"/>
    <w:rsid w:val="00ED29E4"/>
    <w:rsid w:val="00ED2BC3"/>
    <w:rsid w:val="00ED3156"/>
    <w:rsid w:val="00ED367A"/>
    <w:rsid w:val="00ED52CB"/>
    <w:rsid w:val="00ED618E"/>
    <w:rsid w:val="00ED68FF"/>
    <w:rsid w:val="00ED694F"/>
    <w:rsid w:val="00ED6DF2"/>
    <w:rsid w:val="00ED6F47"/>
    <w:rsid w:val="00ED713B"/>
    <w:rsid w:val="00ED7C44"/>
    <w:rsid w:val="00ED7D3C"/>
    <w:rsid w:val="00ED7F51"/>
    <w:rsid w:val="00ED7F87"/>
    <w:rsid w:val="00ED7FEA"/>
    <w:rsid w:val="00EE008E"/>
    <w:rsid w:val="00EE087E"/>
    <w:rsid w:val="00EE1BC8"/>
    <w:rsid w:val="00EE1F8A"/>
    <w:rsid w:val="00EE2799"/>
    <w:rsid w:val="00EE29C7"/>
    <w:rsid w:val="00EE3FCF"/>
    <w:rsid w:val="00EE4226"/>
    <w:rsid w:val="00EE47F9"/>
    <w:rsid w:val="00EE5387"/>
    <w:rsid w:val="00EE5A1D"/>
    <w:rsid w:val="00EE66A3"/>
    <w:rsid w:val="00EE6B25"/>
    <w:rsid w:val="00EE74BF"/>
    <w:rsid w:val="00EE76D1"/>
    <w:rsid w:val="00EF0070"/>
    <w:rsid w:val="00EF0268"/>
    <w:rsid w:val="00EF0B39"/>
    <w:rsid w:val="00EF0CD0"/>
    <w:rsid w:val="00EF11EB"/>
    <w:rsid w:val="00EF155F"/>
    <w:rsid w:val="00EF174C"/>
    <w:rsid w:val="00EF20ED"/>
    <w:rsid w:val="00EF2294"/>
    <w:rsid w:val="00EF278B"/>
    <w:rsid w:val="00EF2A40"/>
    <w:rsid w:val="00EF2C83"/>
    <w:rsid w:val="00EF2DE7"/>
    <w:rsid w:val="00EF2F40"/>
    <w:rsid w:val="00EF35C0"/>
    <w:rsid w:val="00EF40E8"/>
    <w:rsid w:val="00EF49C3"/>
    <w:rsid w:val="00EF4C9C"/>
    <w:rsid w:val="00EF4CC0"/>
    <w:rsid w:val="00EF4F73"/>
    <w:rsid w:val="00EF5749"/>
    <w:rsid w:val="00EF6401"/>
    <w:rsid w:val="00EF7A8E"/>
    <w:rsid w:val="00F003CC"/>
    <w:rsid w:val="00F005F3"/>
    <w:rsid w:val="00F01C32"/>
    <w:rsid w:val="00F01D0A"/>
    <w:rsid w:val="00F02524"/>
    <w:rsid w:val="00F02BE7"/>
    <w:rsid w:val="00F03FB1"/>
    <w:rsid w:val="00F06936"/>
    <w:rsid w:val="00F07F16"/>
    <w:rsid w:val="00F07F61"/>
    <w:rsid w:val="00F1094E"/>
    <w:rsid w:val="00F10A9A"/>
    <w:rsid w:val="00F1108D"/>
    <w:rsid w:val="00F11101"/>
    <w:rsid w:val="00F11113"/>
    <w:rsid w:val="00F11F70"/>
    <w:rsid w:val="00F121AC"/>
    <w:rsid w:val="00F122E8"/>
    <w:rsid w:val="00F12C6E"/>
    <w:rsid w:val="00F139CA"/>
    <w:rsid w:val="00F13E68"/>
    <w:rsid w:val="00F14088"/>
    <w:rsid w:val="00F140DD"/>
    <w:rsid w:val="00F14615"/>
    <w:rsid w:val="00F146DC"/>
    <w:rsid w:val="00F14DAC"/>
    <w:rsid w:val="00F157A1"/>
    <w:rsid w:val="00F15E10"/>
    <w:rsid w:val="00F15FE7"/>
    <w:rsid w:val="00F160EC"/>
    <w:rsid w:val="00F165E9"/>
    <w:rsid w:val="00F167A0"/>
    <w:rsid w:val="00F167EB"/>
    <w:rsid w:val="00F16E7E"/>
    <w:rsid w:val="00F17F6E"/>
    <w:rsid w:val="00F20D39"/>
    <w:rsid w:val="00F21C72"/>
    <w:rsid w:val="00F22647"/>
    <w:rsid w:val="00F24486"/>
    <w:rsid w:val="00F26119"/>
    <w:rsid w:val="00F263AE"/>
    <w:rsid w:val="00F26CA4"/>
    <w:rsid w:val="00F26F46"/>
    <w:rsid w:val="00F271AC"/>
    <w:rsid w:val="00F277C9"/>
    <w:rsid w:val="00F27A22"/>
    <w:rsid w:val="00F27B14"/>
    <w:rsid w:val="00F30403"/>
    <w:rsid w:val="00F30424"/>
    <w:rsid w:val="00F30D2E"/>
    <w:rsid w:val="00F30E3B"/>
    <w:rsid w:val="00F310D2"/>
    <w:rsid w:val="00F315FB"/>
    <w:rsid w:val="00F316BA"/>
    <w:rsid w:val="00F31DE2"/>
    <w:rsid w:val="00F31EA9"/>
    <w:rsid w:val="00F3269E"/>
    <w:rsid w:val="00F32ECB"/>
    <w:rsid w:val="00F333FE"/>
    <w:rsid w:val="00F3396E"/>
    <w:rsid w:val="00F33B29"/>
    <w:rsid w:val="00F3409E"/>
    <w:rsid w:val="00F3481E"/>
    <w:rsid w:val="00F34C57"/>
    <w:rsid w:val="00F34CC9"/>
    <w:rsid w:val="00F3567E"/>
    <w:rsid w:val="00F35E8F"/>
    <w:rsid w:val="00F361C3"/>
    <w:rsid w:val="00F36553"/>
    <w:rsid w:val="00F368D9"/>
    <w:rsid w:val="00F36902"/>
    <w:rsid w:val="00F36AB0"/>
    <w:rsid w:val="00F37103"/>
    <w:rsid w:val="00F3736B"/>
    <w:rsid w:val="00F3762E"/>
    <w:rsid w:val="00F37F91"/>
    <w:rsid w:val="00F40735"/>
    <w:rsid w:val="00F4076D"/>
    <w:rsid w:val="00F40D43"/>
    <w:rsid w:val="00F41D36"/>
    <w:rsid w:val="00F42EA0"/>
    <w:rsid w:val="00F433D1"/>
    <w:rsid w:val="00F434E1"/>
    <w:rsid w:val="00F437EA"/>
    <w:rsid w:val="00F4428F"/>
    <w:rsid w:val="00F448BF"/>
    <w:rsid w:val="00F44D54"/>
    <w:rsid w:val="00F45066"/>
    <w:rsid w:val="00F454FE"/>
    <w:rsid w:val="00F45AF3"/>
    <w:rsid w:val="00F45BE3"/>
    <w:rsid w:val="00F4698C"/>
    <w:rsid w:val="00F4766C"/>
    <w:rsid w:val="00F50339"/>
    <w:rsid w:val="00F51214"/>
    <w:rsid w:val="00F5221D"/>
    <w:rsid w:val="00F528CD"/>
    <w:rsid w:val="00F53973"/>
    <w:rsid w:val="00F53F8C"/>
    <w:rsid w:val="00F53F96"/>
    <w:rsid w:val="00F55186"/>
    <w:rsid w:val="00F5519C"/>
    <w:rsid w:val="00F56D6A"/>
    <w:rsid w:val="00F57496"/>
    <w:rsid w:val="00F57DC0"/>
    <w:rsid w:val="00F602E1"/>
    <w:rsid w:val="00F604BE"/>
    <w:rsid w:val="00F60765"/>
    <w:rsid w:val="00F621E9"/>
    <w:rsid w:val="00F62313"/>
    <w:rsid w:val="00F6286F"/>
    <w:rsid w:val="00F62B34"/>
    <w:rsid w:val="00F62FC5"/>
    <w:rsid w:val="00F63ACE"/>
    <w:rsid w:val="00F63E4F"/>
    <w:rsid w:val="00F64097"/>
    <w:rsid w:val="00F640D4"/>
    <w:rsid w:val="00F644DC"/>
    <w:rsid w:val="00F6454E"/>
    <w:rsid w:val="00F6565A"/>
    <w:rsid w:val="00F668F8"/>
    <w:rsid w:val="00F67380"/>
    <w:rsid w:val="00F67FC7"/>
    <w:rsid w:val="00F70F44"/>
    <w:rsid w:val="00F7111E"/>
    <w:rsid w:val="00F711D5"/>
    <w:rsid w:val="00F7129A"/>
    <w:rsid w:val="00F7218A"/>
    <w:rsid w:val="00F726FD"/>
    <w:rsid w:val="00F72D9B"/>
    <w:rsid w:val="00F7305C"/>
    <w:rsid w:val="00F73688"/>
    <w:rsid w:val="00F739D6"/>
    <w:rsid w:val="00F73CAB"/>
    <w:rsid w:val="00F73E12"/>
    <w:rsid w:val="00F74441"/>
    <w:rsid w:val="00F747BA"/>
    <w:rsid w:val="00F74C3E"/>
    <w:rsid w:val="00F74F20"/>
    <w:rsid w:val="00F75FCD"/>
    <w:rsid w:val="00F760DA"/>
    <w:rsid w:val="00F76B8E"/>
    <w:rsid w:val="00F77681"/>
    <w:rsid w:val="00F77E2A"/>
    <w:rsid w:val="00F77FD6"/>
    <w:rsid w:val="00F801E0"/>
    <w:rsid w:val="00F80B3E"/>
    <w:rsid w:val="00F8101C"/>
    <w:rsid w:val="00F81B35"/>
    <w:rsid w:val="00F82740"/>
    <w:rsid w:val="00F83783"/>
    <w:rsid w:val="00F8404F"/>
    <w:rsid w:val="00F84F3C"/>
    <w:rsid w:val="00F85B9C"/>
    <w:rsid w:val="00F85BD2"/>
    <w:rsid w:val="00F86118"/>
    <w:rsid w:val="00F904A6"/>
    <w:rsid w:val="00F911CD"/>
    <w:rsid w:val="00F912FE"/>
    <w:rsid w:val="00F91A33"/>
    <w:rsid w:val="00F91D1F"/>
    <w:rsid w:val="00F91F66"/>
    <w:rsid w:val="00F92244"/>
    <w:rsid w:val="00F92645"/>
    <w:rsid w:val="00F92EBB"/>
    <w:rsid w:val="00F92F6B"/>
    <w:rsid w:val="00F9349B"/>
    <w:rsid w:val="00F93D3F"/>
    <w:rsid w:val="00F93E3D"/>
    <w:rsid w:val="00F9455E"/>
    <w:rsid w:val="00F94966"/>
    <w:rsid w:val="00F95DFD"/>
    <w:rsid w:val="00F96C2D"/>
    <w:rsid w:val="00F97C0A"/>
    <w:rsid w:val="00F97C8D"/>
    <w:rsid w:val="00F97F14"/>
    <w:rsid w:val="00F97FD6"/>
    <w:rsid w:val="00FA036E"/>
    <w:rsid w:val="00FA0778"/>
    <w:rsid w:val="00FA0A10"/>
    <w:rsid w:val="00FA139E"/>
    <w:rsid w:val="00FA229A"/>
    <w:rsid w:val="00FA2815"/>
    <w:rsid w:val="00FA2ACE"/>
    <w:rsid w:val="00FA2B70"/>
    <w:rsid w:val="00FA398B"/>
    <w:rsid w:val="00FA3E0B"/>
    <w:rsid w:val="00FA4447"/>
    <w:rsid w:val="00FA44FA"/>
    <w:rsid w:val="00FA4DE2"/>
    <w:rsid w:val="00FA5212"/>
    <w:rsid w:val="00FA5C4A"/>
    <w:rsid w:val="00FA5C94"/>
    <w:rsid w:val="00FA719C"/>
    <w:rsid w:val="00FA728E"/>
    <w:rsid w:val="00FA79BD"/>
    <w:rsid w:val="00FB0A34"/>
    <w:rsid w:val="00FB0C32"/>
    <w:rsid w:val="00FB0CD4"/>
    <w:rsid w:val="00FB14A4"/>
    <w:rsid w:val="00FB1A75"/>
    <w:rsid w:val="00FB2FFB"/>
    <w:rsid w:val="00FB45E4"/>
    <w:rsid w:val="00FB4914"/>
    <w:rsid w:val="00FB52A9"/>
    <w:rsid w:val="00FB65C0"/>
    <w:rsid w:val="00FB6E39"/>
    <w:rsid w:val="00FB7671"/>
    <w:rsid w:val="00FB7969"/>
    <w:rsid w:val="00FC1222"/>
    <w:rsid w:val="00FC1A0E"/>
    <w:rsid w:val="00FC2961"/>
    <w:rsid w:val="00FC4F91"/>
    <w:rsid w:val="00FC584D"/>
    <w:rsid w:val="00FC68D5"/>
    <w:rsid w:val="00FC6F65"/>
    <w:rsid w:val="00FC791B"/>
    <w:rsid w:val="00FD08A8"/>
    <w:rsid w:val="00FD0F18"/>
    <w:rsid w:val="00FD0FA7"/>
    <w:rsid w:val="00FD12D4"/>
    <w:rsid w:val="00FD30CC"/>
    <w:rsid w:val="00FD4B9E"/>
    <w:rsid w:val="00FD5BC3"/>
    <w:rsid w:val="00FD623F"/>
    <w:rsid w:val="00FD6A11"/>
    <w:rsid w:val="00FD7E90"/>
    <w:rsid w:val="00FE0675"/>
    <w:rsid w:val="00FE1EC8"/>
    <w:rsid w:val="00FE2588"/>
    <w:rsid w:val="00FE2AFC"/>
    <w:rsid w:val="00FE2DEC"/>
    <w:rsid w:val="00FE35D7"/>
    <w:rsid w:val="00FE374B"/>
    <w:rsid w:val="00FE39C4"/>
    <w:rsid w:val="00FE39C8"/>
    <w:rsid w:val="00FE3C89"/>
    <w:rsid w:val="00FE4E3E"/>
    <w:rsid w:val="00FE5581"/>
    <w:rsid w:val="00FE5E36"/>
    <w:rsid w:val="00FE60A4"/>
    <w:rsid w:val="00FE69F9"/>
    <w:rsid w:val="00FE794A"/>
    <w:rsid w:val="00FE7C1A"/>
    <w:rsid w:val="00FF0FAC"/>
    <w:rsid w:val="00FF1E38"/>
    <w:rsid w:val="00FF21ED"/>
    <w:rsid w:val="00FF223B"/>
    <w:rsid w:val="00FF26ED"/>
    <w:rsid w:val="00FF281B"/>
    <w:rsid w:val="00FF2DEF"/>
    <w:rsid w:val="00FF32BC"/>
    <w:rsid w:val="00FF365C"/>
    <w:rsid w:val="00FF403F"/>
    <w:rsid w:val="00FF42AF"/>
    <w:rsid w:val="00FF4910"/>
    <w:rsid w:val="00FF4960"/>
    <w:rsid w:val="00FF6021"/>
    <w:rsid w:val="00FF6286"/>
    <w:rsid w:val="00FF6D5C"/>
    <w:rsid w:val="00FF73F4"/>
    <w:rsid w:val="00FF742C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29FA1-5342-4295-B1A5-4C920EE4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263AE"/>
    <w:pPr>
      <w:spacing w:line="360" w:lineRule="auto"/>
      <w:ind w:left="289" w:right="142" w:firstLine="567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10">
    <w:name w:val="heading 1"/>
    <w:basedOn w:val="a2"/>
    <w:next w:val="a1"/>
    <w:link w:val="14"/>
    <w:autoRedefine/>
    <w:uiPriority w:val="9"/>
    <w:qFormat/>
    <w:rsid w:val="00BE1A31"/>
    <w:pPr>
      <w:numPr>
        <w:numId w:val="16"/>
      </w:numPr>
      <w:spacing w:before="240" w:after="240"/>
      <w:ind w:right="0"/>
      <w:contextualSpacing w:val="0"/>
      <w:jc w:val="center"/>
      <w:outlineLvl w:val="0"/>
    </w:pPr>
    <w:rPr>
      <w:b/>
      <w:caps/>
    </w:rPr>
  </w:style>
  <w:style w:type="paragraph" w:styleId="2">
    <w:name w:val="heading 2"/>
    <w:basedOn w:val="a2"/>
    <w:next w:val="a1"/>
    <w:link w:val="22"/>
    <w:autoRedefine/>
    <w:uiPriority w:val="9"/>
    <w:unhideWhenUsed/>
    <w:qFormat/>
    <w:rsid w:val="007949F7"/>
    <w:pPr>
      <w:numPr>
        <w:numId w:val="14"/>
      </w:numPr>
      <w:spacing w:before="120" w:after="240"/>
      <w:ind w:right="284"/>
      <w:contextualSpacing w:val="0"/>
      <w:jc w:val="center"/>
      <w:outlineLvl w:val="1"/>
    </w:pPr>
    <w:rPr>
      <w:b/>
      <w:caps/>
    </w:rPr>
  </w:style>
  <w:style w:type="paragraph" w:styleId="30">
    <w:name w:val="heading 3"/>
    <w:basedOn w:val="40"/>
    <w:next w:val="a1"/>
    <w:link w:val="31"/>
    <w:uiPriority w:val="9"/>
    <w:unhideWhenUsed/>
    <w:qFormat/>
    <w:rsid w:val="00DA6F0C"/>
    <w:pPr>
      <w:outlineLvl w:val="2"/>
    </w:pPr>
  </w:style>
  <w:style w:type="paragraph" w:styleId="40">
    <w:name w:val="heading 4"/>
    <w:basedOn w:val="a1"/>
    <w:next w:val="a1"/>
    <w:link w:val="41"/>
    <w:uiPriority w:val="9"/>
    <w:unhideWhenUsed/>
    <w:qFormat/>
    <w:rsid w:val="00DA6F0C"/>
    <w:pPr>
      <w:spacing w:before="120" w:after="120"/>
      <w:jc w:val="center"/>
      <w:outlineLvl w:val="3"/>
    </w:pPr>
    <w:rPr>
      <w:b/>
    </w:rPr>
  </w:style>
  <w:style w:type="paragraph" w:styleId="5">
    <w:name w:val="heading 5"/>
    <w:basedOn w:val="a1"/>
    <w:next w:val="a1"/>
    <w:link w:val="50"/>
    <w:uiPriority w:val="9"/>
    <w:unhideWhenUsed/>
    <w:qFormat/>
    <w:rsid w:val="00DA6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DA6F0C"/>
    <w:pPr>
      <w:spacing w:before="240" w:after="60"/>
      <w:outlineLvl w:val="5"/>
    </w:pPr>
    <w:rPr>
      <w:rFonts w:ascii="Calibri" w:hAnsi="Calibri"/>
      <w:b/>
      <w:bCs/>
      <w:sz w:val="22"/>
      <w:lang w:val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DA6F0C"/>
    <w:pPr>
      <w:spacing w:before="240" w:after="60"/>
      <w:outlineLvl w:val="6"/>
    </w:pPr>
    <w:rPr>
      <w:rFonts w:ascii="Calibri" w:hAnsi="Calibri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DA6F0C"/>
    <w:pPr>
      <w:spacing w:before="240" w:after="60"/>
      <w:outlineLvl w:val="7"/>
    </w:pPr>
    <w:rPr>
      <w:rFonts w:ascii="Calibri" w:hAnsi="Calibri"/>
      <w:i/>
      <w:iCs/>
      <w:szCs w:val="24"/>
      <w:lang w:val="en-US" w:bidi="en-US"/>
    </w:rPr>
  </w:style>
  <w:style w:type="paragraph" w:styleId="90">
    <w:name w:val="heading 9"/>
    <w:basedOn w:val="a1"/>
    <w:next w:val="a1"/>
    <w:link w:val="91"/>
    <w:uiPriority w:val="9"/>
    <w:unhideWhenUsed/>
    <w:qFormat/>
    <w:rsid w:val="00DA6F0C"/>
    <w:pPr>
      <w:spacing w:before="240" w:after="60"/>
      <w:outlineLvl w:val="8"/>
    </w:pPr>
    <w:rPr>
      <w:rFonts w:ascii="Cambria" w:eastAsia="Times New Roman" w:hAnsi="Cambria"/>
      <w:sz w:val="22"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link w:val="10"/>
    <w:uiPriority w:val="9"/>
    <w:rsid w:val="00BE1A31"/>
    <w:rPr>
      <w:rFonts w:ascii="Arial" w:hAnsi="Arial"/>
      <w:b/>
      <w:caps/>
      <w:sz w:val="24"/>
      <w:szCs w:val="22"/>
      <w:lang w:eastAsia="en-US"/>
    </w:rPr>
  </w:style>
  <w:style w:type="character" w:customStyle="1" w:styleId="22">
    <w:name w:val="Заголовок 2 Знак"/>
    <w:link w:val="2"/>
    <w:uiPriority w:val="9"/>
    <w:rsid w:val="007949F7"/>
    <w:rPr>
      <w:rFonts w:ascii="Arial" w:hAnsi="Arial"/>
      <w:b/>
      <w:caps/>
      <w:sz w:val="24"/>
      <w:szCs w:val="22"/>
      <w:lang w:eastAsia="en-US"/>
    </w:rPr>
  </w:style>
  <w:style w:type="character" w:customStyle="1" w:styleId="31">
    <w:name w:val="Заголовок 3 Знак"/>
    <w:link w:val="30"/>
    <w:uiPriority w:val="9"/>
    <w:rsid w:val="00DA6F0C"/>
    <w:rPr>
      <w:rFonts w:ascii="Arial" w:hAnsi="Arial"/>
      <w:b/>
      <w:sz w:val="24"/>
      <w:szCs w:val="22"/>
      <w:lang w:eastAsia="en-US"/>
    </w:rPr>
  </w:style>
  <w:style w:type="character" w:customStyle="1" w:styleId="41">
    <w:name w:val="Заголовок 4 Знак"/>
    <w:link w:val="40"/>
    <w:uiPriority w:val="9"/>
    <w:rsid w:val="00DA6F0C"/>
    <w:rPr>
      <w:rFonts w:ascii="Arial" w:hAnsi="Arial"/>
      <w:b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DA6F0C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DA6F0C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DA6F0C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rsid w:val="00DA6F0C"/>
    <w:rPr>
      <w:i/>
      <w:iCs/>
      <w:sz w:val="24"/>
      <w:szCs w:val="24"/>
      <w:lang w:val="en-US" w:eastAsia="en-US" w:bidi="en-US"/>
    </w:rPr>
  </w:style>
  <w:style w:type="character" w:customStyle="1" w:styleId="91">
    <w:name w:val="Заголовок 9 Знак"/>
    <w:link w:val="90"/>
    <w:uiPriority w:val="9"/>
    <w:rsid w:val="00DA6F0C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6">
    <w:name w:val="Title"/>
    <w:basedOn w:val="a1"/>
    <w:next w:val="a1"/>
    <w:link w:val="a7"/>
    <w:uiPriority w:val="10"/>
    <w:qFormat/>
    <w:rsid w:val="00DA6F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7">
    <w:name w:val="Заголовок Знак"/>
    <w:link w:val="a6"/>
    <w:uiPriority w:val="10"/>
    <w:rsid w:val="00DA6F0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8">
    <w:name w:val="Subtitle"/>
    <w:basedOn w:val="a1"/>
    <w:next w:val="a1"/>
    <w:link w:val="a9"/>
    <w:uiPriority w:val="11"/>
    <w:qFormat/>
    <w:rsid w:val="00DA6F0C"/>
    <w:pPr>
      <w:spacing w:after="60"/>
      <w:jc w:val="center"/>
      <w:outlineLvl w:val="1"/>
    </w:pPr>
    <w:rPr>
      <w:rFonts w:ascii="Cambria" w:eastAsia="Times New Roman" w:hAnsi="Cambria"/>
      <w:szCs w:val="24"/>
      <w:lang w:val="en-US" w:bidi="en-US"/>
    </w:rPr>
  </w:style>
  <w:style w:type="character" w:customStyle="1" w:styleId="a9">
    <w:name w:val="Подзаголовок Знак"/>
    <w:link w:val="a8"/>
    <w:uiPriority w:val="11"/>
    <w:rsid w:val="00DA6F0C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DA6F0C"/>
    <w:rPr>
      <w:b/>
      <w:bCs/>
    </w:rPr>
  </w:style>
  <w:style w:type="character" w:styleId="ab">
    <w:name w:val="Emphasis"/>
    <w:uiPriority w:val="20"/>
    <w:qFormat/>
    <w:rsid w:val="00DA6F0C"/>
    <w:rPr>
      <w:rFonts w:ascii="Calibri" w:hAnsi="Calibri"/>
      <w:b/>
      <w:i/>
      <w:iCs/>
    </w:rPr>
  </w:style>
  <w:style w:type="paragraph" w:styleId="ac">
    <w:name w:val="No Spacing"/>
    <w:basedOn w:val="a1"/>
    <w:uiPriority w:val="1"/>
    <w:qFormat/>
    <w:rsid w:val="00DA6F0C"/>
    <w:rPr>
      <w:szCs w:val="32"/>
    </w:rPr>
  </w:style>
  <w:style w:type="paragraph" w:styleId="a2">
    <w:name w:val="List Paragraph"/>
    <w:basedOn w:val="a1"/>
    <w:uiPriority w:val="34"/>
    <w:qFormat/>
    <w:rsid w:val="00DA6F0C"/>
    <w:pPr>
      <w:ind w:left="720"/>
    </w:pPr>
  </w:style>
  <w:style w:type="paragraph" w:styleId="23">
    <w:name w:val="Quote"/>
    <w:basedOn w:val="a1"/>
    <w:next w:val="a1"/>
    <w:link w:val="24"/>
    <w:uiPriority w:val="29"/>
    <w:qFormat/>
    <w:rsid w:val="00DA6F0C"/>
    <w:rPr>
      <w:rFonts w:ascii="Calibri" w:hAnsi="Calibri"/>
      <w:i/>
      <w:szCs w:val="24"/>
      <w:lang w:val="en-US" w:bidi="en-US"/>
    </w:rPr>
  </w:style>
  <w:style w:type="character" w:customStyle="1" w:styleId="24">
    <w:name w:val="Цитата 2 Знак"/>
    <w:link w:val="23"/>
    <w:uiPriority w:val="29"/>
    <w:rsid w:val="00DA6F0C"/>
    <w:rPr>
      <w:i/>
      <w:sz w:val="24"/>
      <w:szCs w:val="24"/>
      <w:lang w:val="en-US" w:eastAsia="en-US" w:bidi="en-US"/>
    </w:rPr>
  </w:style>
  <w:style w:type="paragraph" w:styleId="ad">
    <w:name w:val="Intense Quote"/>
    <w:basedOn w:val="a1"/>
    <w:next w:val="a1"/>
    <w:link w:val="ae"/>
    <w:uiPriority w:val="30"/>
    <w:qFormat/>
    <w:rsid w:val="00DA6F0C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e">
    <w:name w:val="Выделенная цитата Знак"/>
    <w:link w:val="ad"/>
    <w:uiPriority w:val="30"/>
    <w:rsid w:val="00DA6F0C"/>
    <w:rPr>
      <w:b/>
      <w:i/>
      <w:sz w:val="24"/>
      <w:szCs w:val="22"/>
      <w:lang w:val="en-US" w:eastAsia="en-US" w:bidi="en-US"/>
    </w:rPr>
  </w:style>
  <w:style w:type="character" w:styleId="af">
    <w:name w:val="Subtle Emphasis"/>
    <w:uiPriority w:val="19"/>
    <w:qFormat/>
    <w:rsid w:val="00DA6F0C"/>
    <w:rPr>
      <w:i/>
      <w:color w:val="5A5A5A"/>
    </w:rPr>
  </w:style>
  <w:style w:type="character" w:styleId="af0">
    <w:name w:val="Intense Emphasis"/>
    <w:uiPriority w:val="21"/>
    <w:qFormat/>
    <w:rsid w:val="00DA6F0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A6F0C"/>
    <w:rPr>
      <w:sz w:val="24"/>
      <w:szCs w:val="24"/>
      <w:u w:val="single"/>
    </w:rPr>
  </w:style>
  <w:style w:type="character" w:styleId="af2">
    <w:name w:val="Intense Reference"/>
    <w:uiPriority w:val="32"/>
    <w:qFormat/>
    <w:rsid w:val="00DA6F0C"/>
    <w:rPr>
      <w:b/>
      <w:sz w:val="24"/>
      <w:u w:val="single"/>
    </w:rPr>
  </w:style>
  <w:style w:type="character" w:styleId="af3">
    <w:name w:val="Book Title"/>
    <w:uiPriority w:val="33"/>
    <w:qFormat/>
    <w:rsid w:val="00DA6F0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0"/>
    <w:next w:val="a1"/>
    <w:uiPriority w:val="39"/>
    <w:unhideWhenUsed/>
    <w:qFormat/>
    <w:rsid w:val="00DA6F0C"/>
    <w:pPr>
      <w:outlineLvl w:val="9"/>
    </w:pPr>
  </w:style>
  <w:style w:type="numbering" w:customStyle="1" w:styleId="13">
    <w:name w:val="Стиль1"/>
    <w:uiPriority w:val="99"/>
    <w:rsid w:val="00DA6F0C"/>
    <w:pPr>
      <w:numPr>
        <w:numId w:val="1"/>
      </w:numPr>
    </w:pPr>
  </w:style>
  <w:style w:type="numbering" w:customStyle="1" w:styleId="20">
    <w:name w:val="Стиль2"/>
    <w:uiPriority w:val="99"/>
    <w:rsid w:val="00DA6F0C"/>
    <w:pPr>
      <w:numPr>
        <w:numId w:val="2"/>
      </w:numPr>
    </w:pPr>
  </w:style>
  <w:style w:type="character" w:styleId="af5">
    <w:name w:val="annotation reference"/>
    <w:semiHidden/>
    <w:unhideWhenUsed/>
    <w:rsid w:val="00DA6F0C"/>
    <w:rPr>
      <w:sz w:val="16"/>
      <w:szCs w:val="16"/>
    </w:rPr>
  </w:style>
  <w:style w:type="paragraph" w:styleId="af6">
    <w:name w:val="annotation text"/>
    <w:basedOn w:val="a1"/>
    <w:link w:val="af7"/>
    <w:unhideWhenUsed/>
    <w:rsid w:val="00DA6F0C"/>
    <w:rPr>
      <w:sz w:val="20"/>
      <w:szCs w:val="20"/>
    </w:rPr>
  </w:style>
  <w:style w:type="character" w:customStyle="1" w:styleId="af7">
    <w:name w:val="Текст примечания Знак"/>
    <w:link w:val="af6"/>
    <w:rsid w:val="00DA6F0C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nhideWhenUsed/>
    <w:rsid w:val="00DA6F0C"/>
    <w:rPr>
      <w:b/>
      <w:bCs/>
    </w:rPr>
  </w:style>
  <w:style w:type="character" w:customStyle="1" w:styleId="af9">
    <w:name w:val="Тема примечания Знак"/>
    <w:link w:val="af8"/>
    <w:rsid w:val="00DA6F0C"/>
    <w:rPr>
      <w:rFonts w:ascii="Arial" w:hAnsi="Arial"/>
      <w:b/>
      <w:bCs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DA6F0C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A6F0C"/>
    <w:rPr>
      <w:rFonts w:ascii="Tahoma" w:hAnsi="Tahoma"/>
      <w:sz w:val="16"/>
      <w:szCs w:val="16"/>
      <w:lang w:eastAsia="en-US"/>
    </w:rPr>
  </w:style>
  <w:style w:type="paragraph" w:styleId="afc">
    <w:name w:val="caption"/>
    <w:basedOn w:val="a1"/>
    <w:next w:val="a1"/>
    <w:autoRedefine/>
    <w:unhideWhenUsed/>
    <w:rsid w:val="007949F7"/>
    <w:pPr>
      <w:spacing w:before="120" w:after="200"/>
      <w:contextualSpacing w:val="0"/>
      <w:jc w:val="center"/>
    </w:pPr>
    <w:rPr>
      <w:bCs/>
      <w:szCs w:val="18"/>
    </w:rPr>
  </w:style>
  <w:style w:type="table" w:styleId="afd">
    <w:name w:val="Table Grid"/>
    <w:basedOn w:val="a4"/>
    <w:rsid w:val="00DA6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1"/>
    <w:link w:val="aff"/>
    <w:unhideWhenUsed/>
    <w:rsid w:val="00DA6F0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DA6F0C"/>
    <w:rPr>
      <w:rFonts w:ascii="Arial" w:hAnsi="Arial"/>
      <w:sz w:val="24"/>
      <w:szCs w:val="22"/>
      <w:lang w:eastAsia="en-US"/>
    </w:rPr>
  </w:style>
  <w:style w:type="paragraph" w:styleId="aff0">
    <w:name w:val="footer"/>
    <w:basedOn w:val="a1"/>
    <w:link w:val="aff1"/>
    <w:unhideWhenUsed/>
    <w:rsid w:val="00DA6F0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DA6F0C"/>
    <w:rPr>
      <w:rFonts w:ascii="Arial" w:hAnsi="Arial"/>
      <w:sz w:val="24"/>
      <w:szCs w:val="22"/>
      <w:lang w:eastAsia="en-US"/>
    </w:rPr>
  </w:style>
  <w:style w:type="paragraph" w:styleId="aff2">
    <w:name w:val="Body Text"/>
    <w:basedOn w:val="a1"/>
    <w:link w:val="aff3"/>
    <w:uiPriority w:val="99"/>
    <w:rsid w:val="00DA6F0C"/>
    <w:pPr>
      <w:ind w:left="284" w:right="567" w:firstLine="437"/>
    </w:pPr>
    <w:rPr>
      <w:rFonts w:eastAsia="Times New Roman"/>
      <w:sz w:val="22"/>
      <w:szCs w:val="20"/>
    </w:rPr>
  </w:style>
  <w:style w:type="character" w:customStyle="1" w:styleId="aff3">
    <w:name w:val="Основной текст Знак"/>
    <w:link w:val="aff2"/>
    <w:uiPriority w:val="99"/>
    <w:rsid w:val="00DA6F0C"/>
    <w:rPr>
      <w:rFonts w:ascii="Arial" w:eastAsia="Times New Roman" w:hAnsi="Arial"/>
      <w:sz w:val="22"/>
    </w:rPr>
  </w:style>
  <w:style w:type="character" w:styleId="aff4">
    <w:name w:val="page number"/>
    <w:rsid w:val="00DA6F0C"/>
  </w:style>
  <w:style w:type="paragraph" w:customStyle="1" w:styleId="aff5">
    <w:name w:val="Текст в таблицах и надписях"/>
    <w:basedOn w:val="a1"/>
    <w:rsid w:val="00DA6F0C"/>
    <w:pPr>
      <w:jc w:val="center"/>
    </w:pPr>
    <w:rPr>
      <w:rFonts w:eastAsia="Times New Roman"/>
      <w:szCs w:val="20"/>
      <w:lang w:eastAsia="ru-RU"/>
    </w:rPr>
  </w:style>
  <w:style w:type="paragraph" w:styleId="32">
    <w:name w:val="Body Text Indent 3"/>
    <w:basedOn w:val="a1"/>
    <w:link w:val="33"/>
    <w:unhideWhenUsed/>
    <w:rsid w:val="00DA6F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A6F0C"/>
    <w:rPr>
      <w:rFonts w:ascii="Arial" w:hAnsi="Arial"/>
      <w:sz w:val="16"/>
      <w:szCs w:val="16"/>
      <w:lang w:eastAsia="en-US"/>
    </w:rPr>
  </w:style>
  <w:style w:type="paragraph" w:styleId="aff6">
    <w:name w:val="Body Text Indent"/>
    <w:basedOn w:val="a1"/>
    <w:link w:val="aff7"/>
    <w:unhideWhenUsed/>
    <w:rsid w:val="00DA6F0C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rsid w:val="00DA6F0C"/>
    <w:rPr>
      <w:rFonts w:ascii="Arial" w:hAnsi="Arial"/>
      <w:sz w:val="24"/>
      <w:szCs w:val="22"/>
      <w:lang w:eastAsia="en-US"/>
    </w:rPr>
  </w:style>
  <w:style w:type="character" w:customStyle="1" w:styleId="aff8">
    <w:name w:val="Основной текст_"/>
    <w:link w:val="51"/>
    <w:rsid w:val="00DA6F0C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1"/>
    <w:link w:val="aff8"/>
    <w:rsid w:val="00DA6F0C"/>
    <w:pPr>
      <w:widowControl w:val="0"/>
      <w:shd w:val="clear" w:color="auto" w:fill="FFFFFF"/>
      <w:spacing w:line="490" w:lineRule="exact"/>
      <w:ind w:hanging="3960"/>
    </w:pPr>
    <w:rPr>
      <w:rFonts w:ascii="Calibri" w:hAnsi="Calibri"/>
      <w:sz w:val="26"/>
      <w:szCs w:val="26"/>
    </w:rPr>
  </w:style>
  <w:style w:type="character" w:customStyle="1" w:styleId="25">
    <w:name w:val="Основной текст2"/>
    <w:rsid w:val="00DA6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9">
    <w:name w:val="Иллюстрация"/>
    <w:basedOn w:val="aff2"/>
    <w:next w:val="afc"/>
    <w:rsid w:val="00DA6F0C"/>
    <w:pPr>
      <w:keepNext/>
      <w:spacing w:line="240" w:lineRule="auto"/>
      <w:ind w:left="0" w:right="0" w:firstLine="0"/>
      <w:jc w:val="left"/>
    </w:pPr>
    <w:rPr>
      <w:rFonts w:ascii="Calibri" w:hAnsi="Calibri"/>
      <w:sz w:val="24"/>
      <w:szCs w:val="24"/>
    </w:rPr>
  </w:style>
  <w:style w:type="paragraph" w:customStyle="1" w:styleId="affa">
    <w:name w:val="Основной текст вместе"/>
    <w:basedOn w:val="aff2"/>
    <w:rsid w:val="00DA6F0C"/>
    <w:pPr>
      <w:keepNext/>
    </w:pPr>
    <w:rPr>
      <w:rFonts w:ascii="Verdana" w:hAnsi="Verdana"/>
      <w:sz w:val="24"/>
    </w:rPr>
  </w:style>
  <w:style w:type="paragraph" w:styleId="42">
    <w:name w:val="toc 4"/>
    <w:basedOn w:val="a1"/>
    <w:autoRedefine/>
    <w:uiPriority w:val="39"/>
    <w:rsid w:val="00DA6F0C"/>
    <w:pPr>
      <w:tabs>
        <w:tab w:val="decimal" w:leader="dot" w:pos="9072"/>
      </w:tabs>
      <w:ind w:left="2268" w:right="567" w:hanging="567"/>
    </w:pPr>
    <w:rPr>
      <w:rFonts w:eastAsia="Times New Roman"/>
      <w:szCs w:val="20"/>
      <w:lang w:eastAsia="ru-RU"/>
    </w:rPr>
  </w:style>
  <w:style w:type="paragraph" w:customStyle="1" w:styleId="affb">
    <w:name w:val="Центрированный"/>
    <w:basedOn w:val="a1"/>
    <w:rsid w:val="00DA6F0C"/>
    <w:pPr>
      <w:ind w:left="567" w:right="567" w:firstLine="437"/>
      <w:jc w:val="center"/>
    </w:pPr>
    <w:rPr>
      <w:rFonts w:eastAsia="Times New Roman"/>
      <w:szCs w:val="20"/>
      <w:lang w:eastAsia="ru-RU"/>
    </w:rPr>
  </w:style>
  <w:style w:type="paragraph" w:styleId="26">
    <w:name w:val="Body Text Indent 2"/>
    <w:basedOn w:val="a1"/>
    <w:link w:val="27"/>
    <w:uiPriority w:val="99"/>
    <w:unhideWhenUsed/>
    <w:rsid w:val="00DA6F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rsid w:val="00DA6F0C"/>
    <w:rPr>
      <w:rFonts w:ascii="Arial" w:hAnsi="Arial"/>
      <w:sz w:val="24"/>
      <w:szCs w:val="22"/>
      <w:lang w:eastAsia="en-US"/>
    </w:rPr>
  </w:style>
  <w:style w:type="character" w:styleId="affc">
    <w:name w:val="Placeholder Text"/>
    <w:uiPriority w:val="99"/>
    <w:semiHidden/>
    <w:rsid w:val="00DA6F0C"/>
    <w:rPr>
      <w:color w:val="808080"/>
    </w:rPr>
  </w:style>
  <w:style w:type="paragraph" w:styleId="34">
    <w:name w:val="toc 3"/>
    <w:basedOn w:val="a1"/>
    <w:next w:val="a1"/>
    <w:autoRedefine/>
    <w:uiPriority w:val="39"/>
    <w:unhideWhenUsed/>
    <w:rsid w:val="003D4948"/>
    <w:pPr>
      <w:tabs>
        <w:tab w:val="right" w:leader="dot" w:pos="10053"/>
      </w:tabs>
      <w:ind w:left="284"/>
      <w:contextualSpacing w:val="0"/>
    </w:pPr>
  </w:style>
  <w:style w:type="paragraph" w:styleId="15">
    <w:name w:val="toc 1"/>
    <w:basedOn w:val="a1"/>
    <w:next w:val="a1"/>
    <w:autoRedefine/>
    <w:uiPriority w:val="39"/>
    <w:unhideWhenUsed/>
    <w:rsid w:val="003D4948"/>
    <w:pPr>
      <w:tabs>
        <w:tab w:val="right" w:leader="dot" w:pos="10065"/>
      </w:tabs>
      <w:ind w:left="284"/>
      <w:contextualSpacing w:val="0"/>
    </w:pPr>
  </w:style>
  <w:style w:type="character" w:styleId="affd">
    <w:name w:val="Hyperlink"/>
    <w:uiPriority w:val="99"/>
    <w:unhideWhenUsed/>
    <w:rsid w:val="00DA6F0C"/>
    <w:rPr>
      <w:color w:val="0000FF"/>
      <w:u w:val="single"/>
    </w:rPr>
  </w:style>
  <w:style w:type="paragraph" w:styleId="28">
    <w:name w:val="toc 2"/>
    <w:basedOn w:val="a1"/>
    <w:next w:val="a1"/>
    <w:autoRedefine/>
    <w:uiPriority w:val="39"/>
    <w:unhideWhenUsed/>
    <w:rsid w:val="00DE3762"/>
    <w:pPr>
      <w:tabs>
        <w:tab w:val="right" w:leader="dot" w:pos="9923"/>
      </w:tabs>
      <w:spacing w:after="100"/>
      <w:ind w:left="851" w:right="283" w:firstLine="0"/>
    </w:pPr>
  </w:style>
  <w:style w:type="paragraph" w:customStyle="1" w:styleId="9">
    <w:name w:val="Абзац9_"/>
    <w:basedOn w:val="a1"/>
    <w:autoRedefine/>
    <w:rsid w:val="00DA6F0C"/>
    <w:pPr>
      <w:widowControl w:val="0"/>
      <w:numPr>
        <w:numId w:val="3"/>
      </w:numPr>
      <w:tabs>
        <w:tab w:val="right" w:pos="709"/>
      </w:tabs>
    </w:pPr>
    <w:rPr>
      <w:rFonts w:ascii="Calibri" w:hAnsi="Calibri"/>
      <w:color w:val="FFFFFF"/>
      <w:sz w:val="22"/>
    </w:rPr>
  </w:style>
  <w:style w:type="paragraph" w:styleId="affe">
    <w:name w:val="Normal (Web)"/>
    <w:basedOn w:val="a1"/>
    <w:uiPriority w:val="99"/>
    <w:unhideWhenUsed/>
    <w:rsid w:val="00DA6F0C"/>
    <w:pPr>
      <w:spacing w:before="150" w:after="150"/>
    </w:pPr>
    <w:rPr>
      <w:rFonts w:ascii="Times New Roman" w:eastAsia="Times New Roman" w:hAnsi="Times New Roman"/>
      <w:szCs w:val="24"/>
      <w:lang w:eastAsia="ru-RU"/>
    </w:rPr>
  </w:style>
  <w:style w:type="paragraph" w:customStyle="1" w:styleId="headertext">
    <w:name w:val="headertext"/>
    <w:basedOn w:val="a1"/>
    <w:rsid w:val="00DA6F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rsid w:val="00DA6F0C"/>
  </w:style>
  <w:style w:type="paragraph" w:customStyle="1" w:styleId="16">
    <w:name w:val="Цитата1"/>
    <w:basedOn w:val="a1"/>
    <w:rsid w:val="00DA6F0C"/>
    <w:pPr>
      <w:autoSpaceDE w:val="0"/>
      <w:spacing w:before="120"/>
      <w:ind w:left="284" w:right="284" w:firstLine="851"/>
    </w:pPr>
    <w:rPr>
      <w:rFonts w:eastAsia="Times New Roman"/>
      <w:szCs w:val="20"/>
      <w:lang w:eastAsia="ar-SA"/>
    </w:rPr>
  </w:style>
  <w:style w:type="character" w:styleId="afff">
    <w:name w:val="FollowedHyperlink"/>
    <w:unhideWhenUsed/>
    <w:rsid w:val="00DA6F0C"/>
    <w:rPr>
      <w:color w:val="800080"/>
      <w:u w:val="single"/>
    </w:rPr>
  </w:style>
  <w:style w:type="paragraph" w:customStyle="1" w:styleId="afff0">
    <w:name w:val="Базовая сноска"/>
    <w:basedOn w:val="a1"/>
    <w:rsid w:val="00DA6F0C"/>
    <w:pPr>
      <w:keepLines/>
      <w:spacing w:line="240" w:lineRule="exact"/>
      <w:ind w:firstLine="720"/>
    </w:pPr>
    <w:rPr>
      <w:rFonts w:ascii="Calibri" w:eastAsia="Times New Roman" w:hAnsi="Calibri"/>
      <w:szCs w:val="24"/>
      <w:lang w:val="en-US" w:bidi="en-US"/>
    </w:rPr>
  </w:style>
  <w:style w:type="paragraph" w:styleId="afff1">
    <w:name w:val="Block Text"/>
    <w:basedOn w:val="aff2"/>
    <w:rsid w:val="00DA6F0C"/>
    <w:pPr>
      <w:keepLines/>
      <w:spacing w:line="240" w:lineRule="auto"/>
      <w:ind w:left="720" w:right="720" w:firstLine="720"/>
      <w:jc w:val="left"/>
    </w:pPr>
    <w:rPr>
      <w:rFonts w:ascii="Calibri" w:hAnsi="Calibri"/>
      <w:i/>
      <w:sz w:val="24"/>
      <w:szCs w:val="24"/>
      <w:lang w:val="en-US" w:bidi="en-US"/>
    </w:rPr>
  </w:style>
  <w:style w:type="character" w:styleId="afff2">
    <w:name w:val="endnote reference"/>
    <w:semiHidden/>
    <w:rsid w:val="00DA6F0C"/>
    <w:rPr>
      <w:b/>
      <w:vertAlign w:val="superscript"/>
    </w:rPr>
  </w:style>
  <w:style w:type="paragraph" w:styleId="afff3">
    <w:name w:val="endnote text"/>
    <w:basedOn w:val="afff0"/>
    <w:link w:val="afff4"/>
    <w:semiHidden/>
    <w:rsid w:val="00DA6F0C"/>
  </w:style>
  <w:style w:type="character" w:customStyle="1" w:styleId="afff4">
    <w:name w:val="Текст концевой сноски Знак"/>
    <w:link w:val="afff3"/>
    <w:semiHidden/>
    <w:rsid w:val="00DA6F0C"/>
    <w:rPr>
      <w:rFonts w:eastAsia="Times New Roman"/>
      <w:sz w:val="24"/>
      <w:szCs w:val="24"/>
      <w:lang w:val="en-US" w:eastAsia="en-US" w:bidi="en-US"/>
    </w:rPr>
  </w:style>
  <w:style w:type="character" w:styleId="afff5">
    <w:name w:val="footnote reference"/>
    <w:semiHidden/>
    <w:rsid w:val="00DA6F0C"/>
    <w:rPr>
      <w:b/>
      <w:vertAlign w:val="superscript"/>
    </w:rPr>
  </w:style>
  <w:style w:type="paragraph" w:styleId="afff6">
    <w:name w:val="footnote text"/>
    <w:basedOn w:val="afff0"/>
    <w:link w:val="afff7"/>
    <w:semiHidden/>
    <w:rsid w:val="00DA6F0C"/>
  </w:style>
  <w:style w:type="character" w:customStyle="1" w:styleId="afff7">
    <w:name w:val="Текст сноски Знак"/>
    <w:link w:val="afff6"/>
    <w:semiHidden/>
    <w:rsid w:val="00DA6F0C"/>
    <w:rPr>
      <w:rFonts w:eastAsia="Times New Roman"/>
      <w:sz w:val="24"/>
      <w:szCs w:val="24"/>
      <w:lang w:val="en-US" w:eastAsia="en-US" w:bidi="en-US"/>
    </w:rPr>
  </w:style>
  <w:style w:type="character" w:styleId="afff8">
    <w:name w:val="line number"/>
    <w:rsid w:val="00DA6F0C"/>
    <w:rPr>
      <w:sz w:val="20"/>
    </w:rPr>
  </w:style>
  <w:style w:type="paragraph" w:styleId="afff9">
    <w:name w:val="List"/>
    <w:basedOn w:val="aff2"/>
    <w:rsid w:val="00DA6F0C"/>
    <w:pPr>
      <w:tabs>
        <w:tab w:val="left" w:pos="993"/>
      </w:tabs>
      <w:spacing w:line="240" w:lineRule="auto"/>
      <w:ind w:left="992" w:right="0" w:hanging="272"/>
      <w:jc w:val="left"/>
    </w:pPr>
    <w:rPr>
      <w:rFonts w:ascii="Calibri" w:hAnsi="Calibri"/>
      <w:sz w:val="24"/>
      <w:szCs w:val="24"/>
      <w:lang w:val="en-US" w:bidi="en-US"/>
    </w:rPr>
  </w:style>
  <w:style w:type="paragraph" w:styleId="afffa">
    <w:name w:val="macro"/>
    <w:basedOn w:val="aff2"/>
    <w:link w:val="afffb"/>
    <w:semiHidden/>
    <w:rsid w:val="00DA6F0C"/>
    <w:pPr>
      <w:spacing w:line="240" w:lineRule="auto"/>
      <w:ind w:left="0" w:right="0" w:firstLine="0"/>
      <w:jc w:val="left"/>
    </w:pPr>
    <w:rPr>
      <w:rFonts w:ascii="Calibri" w:hAnsi="Calibri"/>
      <w:sz w:val="20"/>
      <w:szCs w:val="24"/>
      <w:lang w:val="en-US" w:bidi="en-US"/>
    </w:rPr>
  </w:style>
  <w:style w:type="character" w:customStyle="1" w:styleId="afffb">
    <w:name w:val="Текст макроса Знак"/>
    <w:link w:val="afffa"/>
    <w:semiHidden/>
    <w:rsid w:val="00DA6F0C"/>
    <w:rPr>
      <w:rFonts w:eastAsia="Times New Roman"/>
      <w:szCs w:val="24"/>
      <w:lang w:val="en-US" w:eastAsia="en-US" w:bidi="en-US"/>
    </w:rPr>
  </w:style>
  <w:style w:type="paragraph" w:styleId="afffc">
    <w:name w:val="toa heading"/>
    <w:basedOn w:val="a1"/>
    <w:next w:val="a1"/>
    <w:semiHidden/>
    <w:rsid w:val="00DA6F0C"/>
    <w:pPr>
      <w:ind w:left="567" w:right="567"/>
      <w:jc w:val="center"/>
    </w:pPr>
    <w:rPr>
      <w:rFonts w:ascii="Calibri" w:eastAsia="Times New Roman" w:hAnsi="Calibri"/>
      <w:sz w:val="28"/>
      <w:szCs w:val="24"/>
      <w:lang w:val="en-US" w:bidi="en-US"/>
    </w:rPr>
  </w:style>
  <w:style w:type="character" w:customStyle="1" w:styleId="afffd">
    <w:name w:val="Верхний индекс"/>
    <w:rsid w:val="00DA6F0C"/>
    <w:rPr>
      <w:rFonts w:ascii="Courier New" w:hAnsi="Courier New"/>
      <w:b/>
      <w:vertAlign w:val="superscript"/>
    </w:rPr>
  </w:style>
  <w:style w:type="paragraph" w:customStyle="1" w:styleId="afffe">
    <w:name w:val="Список нум. первый"/>
    <w:basedOn w:val="a1"/>
    <w:next w:val="a1"/>
    <w:rsid w:val="00DA6F0C"/>
    <w:pPr>
      <w:spacing w:before="240"/>
      <w:ind w:left="720"/>
    </w:pPr>
    <w:rPr>
      <w:rFonts w:ascii="Calibri" w:eastAsia="Times New Roman" w:hAnsi="Calibri"/>
      <w:szCs w:val="24"/>
      <w:lang w:val="en-US" w:bidi="en-US"/>
    </w:rPr>
  </w:style>
  <w:style w:type="paragraph" w:customStyle="1" w:styleId="affff">
    <w:name w:val="Список нум. последний"/>
    <w:basedOn w:val="a1"/>
    <w:next w:val="aff2"/>
    <w:rsid w:val="00DA6F0C"/>
    <w:pPr>
      <w:spacing w:after="360"/>
      <w:ind w:left="720"/>
    </w:pPr>
    <w:rPr>
      <w:rFonts w:ascii="Calibri" w:eastAsia="Times New Roman" w:hAnsi="Calibri"/>
      <w:szCs w:val="24"/>
      <w:lang w:val="en-US" w:bidi="en-US"/>
    </w:rPr>
  </w:style>
  <w:style w:type="paragraph" w:customStyle="1" w:styleId="affff0">
    <w:name w:val="Метка документа"/>
    <w:basedOn w:val="a1"/>
    <w:rsid w:val="00DA6F0C"/>
    <w:pPr>
      <w:keepNext/>
      <w:keepLines/>
      <w:spacing w:after="480"/>
      <w:jc w:val="center"/>
    </w:pPr>
    <w:rPr>
      <w:rFonts w:ascii="Calibri" w:eastAsia="Times New Roman" w:hAnsi="Calibri"/>
      <w:b/>
      <w:caps/>
      <w:spacing w:val="100"/>
      <w:szCs w:val="24"/>
      <w:lang w:val="en-US" w:bidi="en-US"/>
    </w:rPr>
  </w:style>
  <w:style w:type="paragraph" w:customStyle="1" w:styleId="affff1">
    <w:name w:val="Список первый"/>
    <w:basedOn w:val="afff9"/>
    <w:next w:val="afff9"/>
    <w:rsid w:val="00DA6F0C"/>
    <w:pPr>
      <w:spacing w:before="240"/>
    </w:pPr>
  </w:style>
  <w:style w:type="paragraph" w:customStyle="1" w:styleId="affff2">
    <w:name w:val="Метка главы"/>
    <w:basedOn w:val="a1"/>
    <w:next w:val="a1"/>
    <w:rsid w:val="00DA6F0C"/>
    <w:pPr>
      <w:keepNext/>
      <w:keepLines/>
      <w:spacing w:before="240" w:after="240"/>
      <w:jc w:val="center"/>
    </w:pPr>
    <w:rPr>
      <w:rFonts w:ascii="Calibri" w:eastAsia="Times New Roman" w:hAnsi="Calibri"/>
      <w:szCs w:val="24"/>
      <w:lang w:val="en-US" w:bidi="en-US"/>
    </w:rPr>
  </w:style>
  <w:style w:type="paragraph" w:customStyle="1" w:styleId="affff3">
    <w:name w:val="Метка части"/>
    <w:basedOn w:val="a1"/>
    <w:next w:val="a1"/>
    <w:rsid w:val="00DA6F0C"/>
    <w:pPr>
      <w:keepNext/>
      <w:keepLines/>
      <w:spacing w:before="720" w:after="240"/>
      <w:jc w:val="center"/>
    </w:pPr>
    <w:rPr>
      <w:rFonts w:ascii="Calibri" w:eastAsia="Times New Roman" w:hAnsi="Calibri"/>
      <w:caps/>
      <w:szCs w:val="24"/>
      <w:lang w:val="en-US" w:bidi="en-US"/>
    </w:rPr>
  </w:style>
  <w:style w:type="paragraph" w:customStyle="1" w:styleId="affff4">
    <w:name w:val="Цитата первая"/>
    <w:basedOn w:val="afff1"/>
    <w:next w:val="afff1"/>
    <w:rsid w:val="00DA6F0C"/>
  </w:style>
  <w:style w:type="paragraph" w:customStyle="1" w:styleId="affff5">
    <w:name w:val="Цитата последняя"/>
    <w:basedOn w:val="afff1"/>
    <w:next w:val="aff2"/>
    <w:rsid w:val="00DA6F0C"/>
  </w:style>
  <w:style w:type="paragraph" w:customStyle="1" w:styleId="affff6">
    <w:name w:val="Список последний"/>
    <w:basedOn w:val="afff9"/>
    <w:next w:val="aff2"/>
    <w:rsid w:val="00DA6F0C"/>
    <w:pPr>
      <w:spacing w:after="360"/>
    </w:pPr>
  </w:style>
  <w:style w:type="character" w:customStyle="1" w:styleId="affff7">
    <w:name w:val="Полужирный курсив"/>
    <w:rsid w:val="00DA6F0C"/>
    <w:rPr>
      <w:b/>
      <w:i/>
    </w:rPr>
  </w:style>
  <w:style w:type="paragraph" w:styleId="35">
    <w:name w:val="List Number 3"/>
    <w:basedOn w:val="a1"/>
    <w:rsid w:val="00DA6F0C"/>
    <w:pPr>
      <w:ind w:left="1440"/>
    </w:pPr>
    <w:rPr>
      <w:rFonts w:ascii="Calibri" w:eastAsia="Times New Roman" w:hAnsi="Calibri"/>
      <w:szCs w:val="24"/>
      <w:lang w:val="en-US" w:bidi="en-US"/>
    </w:rPr>
  </w:style>
  <w:style w:type="paragraph" w:styleId="52">
    <w:name w:val="List 5"/>
    <w:basedOn w:val="afff9"/>
    <w:rsid w:val="00DA6F0C"/>
    <w:pPr>
      <w:tabs>
        <w:tab w:val="left" w:pos="2160"/>
      </w:tabs>
      <w:ind w:left="2160"/>
    </w:pPr>
  </w:style>
  <w:style w:type="paragraph" w:styleId="43">
    <w:name w:val="List 4"/>
    <w:basedOn w:val="afff9"/>
    <w:rsid w:val="00DA6F0C"/>
    <w:pPr>
      <w:tabs>
        <w:tab w:val="left" w:pos="1800"/>
      </w:tabs>
      <w:ind w:left="1800"/>
    </w:pPr>
  </w:style>
  <w:style w:type="paragraph" w:styleId="36">
    <w:name w:val="List 3"/>
    <w:basedOn w:val="afff9"/>
    <w:rsid w:val="00DA6F0C"/>
    <w:pPr>
      <w:tabs>
        <w:tab w:val="left" w:pos="1440"/>
      </w:tabs>
      <w:ind w:left="1440"/>
    </w:pPr>
  </w:style>
  <w:style w:type="paragraph" w:styleId="29">
    <w:name w:val="List 2"/>
    <w:basedOn w:val="afff9"/>
    <w:rsid w:val="00DA6F0C"/>
    <w:pPr>
      <w:tabs>
        <w:tab w:val="left" w:pos="1080"/>
      </w:tabs>
      <w:ind w:left="1080"/>
    </w:pPr>
  </w:style>
  <w:style w:type="character" w:customStyle="1" w:styleId="affff8">
    <w:name w:val="Курсив"/>
    <w:rsid w:val="00DA6F0C"/>
    <w:rPr>
      <w:rFonts w:ascii="Courier New" w:hAnsi="Courier New"/>
      <w:i/>
    </w:rPr>
  </w:style>
  <w:style w:type="paragraph" w:styleId="affff9">
    <w:name w:val="List Continue"/>
    <w:basedOn w:val="afff9"/>
    <w:rsid w:val="00DA6F0C"/>
    <w:pPr>
      <w:spacing w:after="120"/>
    </w:pPr>
  </w:style>
  <w:style w:type="paragraph" w:styleId="2a">
    <w:name w:val="List Continue 2"/>
    <w:basedOn w:val="affff9"/>
    <w:rsid w:val="00DA6F0C"/>
    <w:pPr>
      <w:ind w:left="1080"/>
    </w:pPr>
  </w:style>
  <w:style w:type="paragraph" w:styleId="37">
    <w:name w:val="List Continue 3"/>
    <w:basedOn w:val="affff9"/>
    <w:rsid w:val="00DA6F0C"/>
    <w:pPr>
      <w:ind w:left="1440"/>
    </w:pPr>
  </w:style>
  <w:style w:type="paragraph" w:styleId="44">
    <w:name w:val="List Continue 4"/>
    <w:basedOn w:val="affff9"/>
    <w:rsid w:val="00DA6F0C"/>
    <w:pPr>
      <w:ind w:left="1800"/>
    </w:pPr>
  </w:style>
  <w:style w:type="paragraph" w:styleId="53">
    <w:name w:val="List Continue 5"/>
    <w:basedOn w:val="affff9"/>
    <w:rsid w:val="00DA6F0C"/>
    <w:pPr>
      <w:ind w:left="2160"/>
    </w:pPr>
  </w:style>
  <w:style w:type="paragraph" w:styleId="17">
    <w:name w:val="index 1"/>
    <w:basedOn w:val="a1"/>
    <w:next w:val="a1"/>
    <w:autoRedefine/>
    <w:semiHidden/>
    <w:rsid w:val="00DA6F0C"/>
    <w:pPr>
      <w:tabs>
        <w:tab w:val="right" w:leader="dot" w:pos="9027"/>
      </w:tabs>
      <w:ind w:left="240" w:hanging="240"/>
    </w:pPr>
    <w:rPr>
      <w:rFonts w:ascii="Calibri" w:eastAsia="Times New Roman" w:hAnsi="Calibri"/>
      <w:szCs w:val="24"/>
      <w:lang w:val="en-US" w:bidi="en-US"/>
    </w:rPr>
  </w:style>
  <w:style w:type="paragraph" w:styleId="54">
    <w:name w:val="toc 5"/>
    <w:basedOn w:val="a1"/>
    <w:next w:val="a1"/>
    <w:autoRedefine/>
    <w:uiPriority w:val="39"/>
    <w:rsid w:val="00DA6F0C"/>
    <w:pPr>
      <w:tabs>
        <w:tab w:val="right" w:leader="dot" w:pos="9027"/>
      </w:tabs>
      <w:ind w:left="960"/>
    </w:pPr>
    <w:rPr>
      <w:rFonts w:ascii="Calibri" w:eastAsia="Times New Roman" w:hAnsi="Calibri"/>
      <w:szCs w:val="24"/>
      <w:lang w:val="en-US" w:bidi="en-US"/>
    </w:rPr>
  </w:style>
  <w:style w:type="paragraph" w:styleId="61">
    <w:name w:val="toc 6"/>
    <w:basedOn w:val="a1"/>
    <w:next w:val="a1"/>
    <w:autoRedefine/>
    <w:uiPriority w:val="39"/>
    <w:rsid w:val="00DA6F0C"/>
    <w:pPr>
      <w:tabs>
        <w:tab w:val="right" w:leader="dot" w:pos="9027"/>
      </w:tabs>
      <w:ind w:left="1200"/>
    </w:pPr>
    <w:rPr>
      <w:rFonts w:ascii="Calibri" w:eastAsia="Times New Roman" w:hAnsi="Calibri"/>
      <w:szCs w:val="24"/>
      <w:lang w:val="en-US" w:bidi="en-US"/>
    </w:rPr>
  </w:style>
  <w:style w:type="paragraph" w:styleId="71">
    <w:name w:val="toc 7"/>
    <w:basedOn w:val="a1"/>
    <w:next w:val="a1"/>
    <w:autoRedefine/>
    <w:uiPriority w:val="39"/>
    <w:rsid w:val="00DA6F0C"/>
    <w:pPr>
      <w:tabs>
        <w:tab w:val="right" w:leader="dot" w:pos="9027"/>
      </w:tabs>
      <w:ind w:left="1440"/>
    </w:pPr>
    <w:rPr>
      <w:rFonts w:ascii="Calibri" w:eastAsia="Times New Roman" w:hAnsi="Calibri"/>
      <w:szCs w:val="24"/>
      <w:lang w:val="en-US" w:bidi="en-US"/>
    </w:rPr>
  </w:style>
  <w:style w:type="paragraph" w:styleId="81">
    <w:name w:val="toc 8"/>
    <w:basedOn w:val="a1"/>
    <w:next w:val="a1"/>
    <w:autoRedefine/>
    <w:uiPriority w:val="39"/>
    <w:rsid w:val="00DA6F0C"/>
    <w:pPr>
      <w:tabs>
        <w:tab w:val="right" w:leader="dot" w:pos="9027"/>
      </w:tabs>
      <w:ind w:left="1680"/>
    </w:pPr>
    <w:rPr>
      <w:rFonts w:ascii="Calibri" w:eastAsia="Times New Roman" w:hAnsi="Calibri"/>
      <w:szCs w:val="24"/>
      <w:lang w:val="en-US" w:bidi="en-US"/>
    </w:rPr>
  </w:style>
  <w:style w:type="paragraph" w:styleId="affffa">
    <w:name w:val="Closing"/>
    <w:basedOn w:val="a1"/>
    <w:link w:val="affffb"/>
    <w:rsid w:val="00DA6F0C"/>
    <w:pPr>
      <w:ind w:left="4252"/>
    </w:pPr>
    <w:rPr>
      <w:rFonts w:ascii="Calibri" w:eastAsia="Times New Roman" w:hAnsi="Calibri"/>
      <w:szCs w:val="24"/>
      <w:lang w:val="en-US" w:bidi="en-US"/>
    </w:rPr>
  </w:style>
  <w:style w:type="character" w:customStyle="1" w:styleId="affffb">
    <w:name w:val="Прощание Знак"/>
    <w:link w:val="affffa"/>
    <w:rsid w:val="00DA6F0C"/>
    <w:rPr>
      <w:rFonts w:eastAsia="Times New Roman"/>
      <w:sz w:val="24"/>
      <w:szCs w:val="24"/>
      <w:lang w:val="en-US" w:eastAsia="en-US" w:bidi="en-US"/>
    </w:rPr>
  </w:style>
  <w:style w:type="paragraph" w:styleId="affffc">
    <w:name w:val="Normal Indent"/>
    <w:basedOn w:val="a1"/>
    <w:rsid w:val="00DA6F0C"/>
    <w:pPr>
      <w:ind w:left="709"/>
    </w:pPr>
    <w:rPr>
      <w:rFonts w:ascii="Calibri" w:eastAsia="Times New Roman" w:hAnsi="Calibri"/>
      <w:szCs w:val="24"/>
      <w:lang w:val="en-US" w:bidi="en-US"/>
    </w:rPr>
  </w:style>
  <w:style w:type="paragraph" w:styleId="affffd">
    <w:name w:val="Signature"/>
    <w:basedOn w:val="a1"/>
    <w:link w:val="affffe"/>
    <w:rsid w:val="00DA6F0C"/>
    <w:pPr>
      <w:ind w:left="4252"/>
    </w:pPr>
    <w:rPr>
      <w:rFonts w:ascii="Calibri" w:eastAsia="Times New Roman" w:hAnsi="Calibri"/>
      <w:szCs w:val="24"/>
      <w:lang w:val="en-US" w:bidi="en-US"/>
    </w:rPr>
  </w:style>
  <w:style w:type="character" w:customStyle="1" w:styleId="affffe">
    <w:name w:val="Подпись Знак"/>
    <w:link w:val="affffd"/>
    <w:rsid w:val="00DA6F0C"/>
    <w:rPr>
      <w:rFonts w:eastAsia="Times New Roman"/>
      <w:sz w:val="24"/>
      <w:szCs w:val="24"/>
      <w:lang w:val="en-US" w:eastAsia="en-US" w:bidi="en-US"/>
    </w:rPr>
  </w:style>
  <w:style w:type="paragraph" w:styleId="2b">
    <w:name w:val="index 2"/>
    <w:basedOn w:val="a1"/>
    <w:next w:val="a1"/>
    <w:autoRedefine/>
    <w:semiHidden/>
    <w:rsid w:val="00DA6F0C"/>
    <w:pPr>
      <w:tabs>
        <w:tab w:val="right" w:leader="dot" w:pos="9027"/>
      </w:tabs>
      <w:ind w:left="480" w:hanging="240"/>
    </w:pPr>
    <w:rPr>
      <w:rFonts w:ascii="Calibri" w:eastAsia="Times New Roman" w:hAnsi="Calibri"/>
      <w:szCs w:val="24"/>
      <w:lang w:val="en-US" w:bidi="en-US"/>
    </w:rPr>
  </w:style>
  <w:style w:type="paragraph" w:styleId="38">
    <w:name w:val="index 3"/>
    <w:basedOn w:val="a1"/>
    <w:next w:val="a1"/>
    <w:autoRedefine/>
    <w:semiHidden/>
    <w:rsid w:val="00DA6F0C"/>
    <w:pPr>
      <w:tabs>
        <w:tab w:val="right" w:leader="dot" w:pos="9027"/>
      </w:tabs>
      <w:ind w:left="720" w:hanging="240"/>
    </w:pPr>
    <w:rPr>
      <w:rFonts w:ascii="Calibri" w:eastAsia="Times New Roman" w:hAnsi="Calibri"/>
      <w:szCs w:val="24"/>
      <w:lang w:val="en-US" w:bidi="en-US"/>
    </w:rPr>
  </w:style>
  <w:style w:type="paragraph" w:styleId="45">
    <w:name w:val="index 4"/>
    <w:basedOn w:val="a1"/>
    <w:next w:val="a1"/>
    <w:autoRedefine/>
    <w:semiHidden/>
    <w:rsid w:val="00DA6F0C"/>
    <w:pPr>
      <w:tabs>
        <w:tab w:val="right" w:leader="dot" w:pos="9027"/>
      </w:tabs>
      <w:ind w:left="960" w:hanging="240"/>
    </w:pPr>
    <w:rPr>
      <w:rFonts w:ascii="Calibri" w:eastAsia="Times New Roman" w:hAnsi="Calibri"/>
      <w:szCs w:val="24"/>
      <w:lang w:val="en-US" w:bidi="en-US"/>
    </w:rPr>
  </w:style>
  <w:style w:type="paragraph" w:styleId="55">
    <w:name w:val="index 5"/>
    <w:basedOn w:val="a1"/>
    <w:next w:val="a1"/>
    <w:autoRedefine/>
    <w:semiHidden/>
    <w:rsid w:val="00DA6F0C"/>
    <w:pPr>
      <w:tabs>
        <w:tab w:val="right" w:leader="dot" w:pos="9027"/>
      </w:tabs>
      <w:ind w:left="1200" w:hanging="240"/>
    </w:pPr>
    <w:rPr>
      <w:rFonts w:ascii="Calibri" w:eastAsia="Times New Roman" w:hAnsi="Calibri"/>
      <w:szCs w:val="24"/>
      <w:lang w:val="en-US" w:bidi="en-US"/>
    </w:rPr>
  </w:style>
  <w:style w:type="paragraph" w:styleId="62">
    <w:name w:val="index 6"/>
    <w:basedOn w:val="a1"/>
    <w:next w:val="a1"/>
    <w:autoRedefine/>
    <w:semiHidden/>
    <w:rsid w:val="00DA6F0C"/>
    <w:pPr>
      <w:tabs>
        <w:tab w:val="right" w:leader="dot" w:pos="9027"/>
      </w:tabs>
      <w:ind w:left="1440" w:hanging="240"/>
    </w:pPr>
    <w:rPr>
      <w:rFonts w:ascii="Calibri" w:eastAsia="Times New Roman" w:hAnsi="Calibri"/>
      <w:szCs w:val="24"/>
      <w:lang w:val="en-US" w:bidi="en-US"/>
    </w:rPr>
  </w:style>
  <w:style w:type="paragraph" w:styleId="72">
    <w:name w:val="index 7"/>
    <w:basedOn w:val="a1"/>
    <w:next w:val="a1"/>
    <w:autoRedefine/>
    <w:semiHidden/>
    <w:rsid w:val="00DA6F0C"/>
    <w:pPr>
      <w:tabs>
        <w:tab w:val="right" w:leader="dot" w:pos="9027"/>
      </w:tabs>
      <w:ind w:left="1680" w:hanging="240"/>
    </w:pPr>
    <w:rPr>
      <w:rFonts w:ascii="Calibri" w:eastAsia="Times New Roman" w:hAnsi="Calibri"/>
      <w:szCs w:val="24"/>
      <w:lang w:val="en-US" w:bidi="en-US"/>
    </w:rPr>
  </w:style>
  <w:style w:type="paragraph" w:styleId="82">
    <w:name w:val="index 8"/>
    <w:basedOn w:val="a1"/>
    <w:next w:val="a1"/>
    <w:autoRedefine/>
    <w:semiHidden/>
    <w:rsid w:val="00DA6F0C"/>
    <w:pPr>
      <w:tabs>
        <w:tab w:val="right" w:leader="dot" w:pos="9027"/>
      </w:tabs>
      <w:ind w:left="1920" w:hanging="240"/>
    </w:pPr>
    <w:rPr>
      <w:rFonts w:ascii="Calibri" w:eastAsia="Times New Roman" w:hAnsi="Calibri"/>
      <w:szCs w:val="24"/>
      <w:lang w:val="en-US" w:bidi="en-US"/>
    </w:rPr>
  </w:style>
  <w:style w:type="paragraph" w:styleId="92">
    <w:name w:val="index 9"/>
    <w:basedOn w:val="a1"/>
    <w:next w:val="a1"/>
    <w:autoRedefine/>
    <w:semiHidden/>
    <w:rsid w:val="00DA6F0C"/>
    <w:pPr>
      <w:tabs>
        <w:tab w:val="right" w:leader="dot" w:pos="9027"/>
      </w:tabs>
      <w:ind w:left="2160" w:hanging="240"/>
    </w:pPr>
    <w:rPr>
      <w:rFonts w:ascii="Calibri" w:eastAsia="Times New Roman" w:hAnsi="Calibri"/>
      <w:szCs w:val="24"/>
      <w:lang w:val="en-US" w:bidi="en-US"/>
    </w:rPr>
  </w:style>
  <w:style w:type="paragraph" w:styleId="afffff">
    <w:name w:val="table of figures"/>
    <w:basedOn w:val="a1"/>
    <w:next w:val="a1"/>
    <w:semiHidden/>
    <w:rsid w:val="00DA6F0C"/>
    <w:pPr>
      <w:tabs>
        <w:tab w:val="right" w:leader="dot" w:pos="9027"/>
      </w:tabs>
      <w:ind w:left="480" w:hanging="480"/>
    </w:pPr>
    <w:rPr>
      <w:rFonts w:ascii="Calibri" w:eastAsia="Times New Roman" w:hAnsi="Calibri"/>
      <w:szCs w:val="24"/>
      <w:lang w:val="en-US" w:bidi="en-US"/>
    </w:rPr>
  </w:style>
  <w:style w:type="paragraph" w:styleId="afffff0">
    <w:name w:val="table of authorities"/>
    <w:basedOn w:val="a1"/>
    <w:next w:val="a1"/>
    <w:semiHidden/>
    <w:rsid w:val="00DA6F0C"/>
    <w:pPr>
      <w:tabs>
        <w:tab w:val="right" w:leader="dot" w:pos="9027"/>
      </w:tabs>
      <w:ind w:left="240" w:hanging="240"/>
    </w:pPr>
    <w:rPr>
      <w:rFonts w:ascii="Calibri" w:eastAsia="Times New Roman" w:hAnsi="Calibri"/>
      <w:szCs w:val="24"/>
      <w:lang w:val="en-US" w:bidi="en-US"/>
    </w:rPr>
  </w:style>
  <w:style w:type="paragraph" w:customStyle="1" w:styleId="afffff1">
    <w:name w:val="Примечание одиночное"/>
    <w:basedOn w:val="aff2"/>
    <w:next w:val="aff2"/>
    <w:rsid w:val="00DA6F0C"/>
    <w:pPr>
      <w:tabs>
        <w:tab w:val="left" w:pos="2552"/>
      </w:tabs>
      <w:spacing w:line="240" w:lineRule="auto"/>
      <w:ind w:left="2552" w:right="0" w:hanging="1548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1-">
    <w:name w:val="Примечание.1-й пункт"/>
    <w:basedOn w:val="aff2"/>
    <w:next w:val="afffff2"/>
    <w:rsid w:val="00DA6F0C"/>
    <w:pPr>
      <w:tabs>
        <w:tab w:val="left" w:pos="2552"/>
        <w:tab w:val="left" w:pos="2835"/>
      </w:tabs>
      <w:spacing w:line="240" w:lineRule="auto"/>
      <w:ind w:left="2835" w:right="0" w:hanging="1831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afffff2">
    <w:name w:val="Примечания"/>
    <w:basedOn w:val="aff2"/>
    <w:rsid w:val="00DA6F0C"/>
    <w:pPr>
      <w:tabs>
        <w:tab w:val="left" w:pos="2835"/>
      </w:tabs>
      <w:spacing w:line="240" w:lineRule="auto"/>
      <w:ind w:left="2835" w:right="0" w:hanging="283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afffff3">
    <w:name w:val="Правый"/>
    <w:basedOn w:val="a1"/>
    <w:rsid w:val="00DA6F0C"/>
    <w:pPr>
      <w:ind w:left="567"/>
      <w:jc w:val="right"/>
    </w:pPr>
    <w:rPr>
      <w:rFonts w:ascii="Calibri" w:eastAsia="Times New Roman" w:hAnsi="Calibri"/>
      <w:szCs w:val="24"/>
      <w:lang w:val="en-US" w:bidi="en-US"/>
    </w:rPr>
  </w:style>
  <w:style w:type="paragraph" w:styleId="afffff4">
    <w:name w:val="List Number"/>
    <w:basedOn w:val="a1"/>
    <w:rsid w:val="00DA6F0C"/>
    <w:pPr>
      <w:ind w:left="283" w:hanging="283"/>
    </w:pPr>
    <w:rPr>
      <w:rFonts w:ascii="Calibri" w:eastAsia="Times New Roman" w:hAnsi="Calibri"/>
      <w:szCs w:val="24"/>
      <w:lang w:val="en-US" w:bidi="en-US"/>
    </w:rPr>
  </w:style>
  <w:style w:type="paragraph" w:customStyle="1" w:styleId="afffff5">
    <w:name w:val="Параграф"/>
    <w:basedOn w:val="a1"/>
    <w:next w:val="aff2"/>
    <w:rsid w:val="00DA6F0C"/>
    <w:pPr>
      <w:tabs>
        <w:tab w:val="left" w:pos="5670"/>
      </w:tabs>
      <w:spacing w:line="200" w:lineRule="exact"/>
    </w:pPr>
    <w:rPr>
      <w:rFonts w:ascii="Calibri" w:eastAsia="Times New Roman" w:hAnsi="Calibri"/>
      <w:szCs w:val="24"/>
      <w:lang w:val="en-US" w:bidi="en-US"/>
    </w:rPr>
  </w:style>
  <w:style w:type="paragraph" w:customStyle="1" w:styleId="18">
    <w:name w:val="Список1"/>
    <w:basedOn w:val="afff9"/>
    <w:rsid w:val="00DA6F0C"/>
    <w:pPr>
      <w:ind w:left="1134" w:hanging="414"/>
    </w:pPr>
  </w:style>
  <w:style w:type="paragraph" w:styleId="a">
    <w:name w:val="List Bullet"/>
    <w:basedOn w:val="a1"/>
    <w:autoRedefine/>
    <w:rsid w:val="00DA6F0C"/>
    <w:pPr>
      <w:numPr>
        <w:numId w:val="4"/>
      </w:numPr>
    </w:pPr>
    <w:rPr>
      <w:rFonts w:ascii="Calibri" w:eastAsia="Times New Roman" w:hAnsi="Calibri"/>
      <w:szCs w:val="24"/>
      <w:lang w:val="en-US" w:bidi="en-US"/>
    </w:rPr>
  </w:style>
  <w:style w:type="paragraph" w:customStyle="1" w:styleId="a0">
    <w:name w:val="Перечень сокращений"/>
    <w:basedOn w:val="18"/>
    <w:rsid w:val="00DA6F0C"/>
    <w:pPr>
      <w:numPr>
        <w:ilvl w:val="1"/>
        <w:numId w:val="4"/>
      </w:numPr>
      <w:tabs>
        <w:tab w:val="clear" w:pos="993"/>
        <w:tab w:val="left" w:pos="2127"/>
      </w:tabs>
      <w:ind w:right="851"/>
    </w:pPr>
  </w:style>
  <w:style w:type="paragraph" w:customStyle="1" w:styleId="11">
    <w:name w:val="Формула 1"/>
    <w:basedOn w:val="aff2"/>
    <w:rsid w:val="00DA6F0C"/>
    <w:pPr>
      <w:keepLines/>
      <w:numPr>
        <w:ilvl w:val="2"/>
        <w:numId w:val="4"/>
      </w:numPr>
      <w:tabs>
        <w:tab w:val="left" w:pos="8505"/>
      </w:tabs>
      <w:suppressAutoHyphens/>
      <w:spacing w:before="240" w:after="240" w:line="240" w:lineRule="auto"/>
      <w:jc w:val="left"/>
    </w:pPr>
    <w:rPr>
      <w:rFonts w:ascii="Calibri" w:hAnsi="Calibri"/>
      <w:sz w:val="24"/>
      <w:szCs w:val="24"/>
      <w:lang w:val="en-US" w:bidi="en-US"/>
    </w:rPr>
  </w:style>
  <w:style w:type="paragraph" w:customStyle="1" w:styleId="21">
    <w:name w:val="Формула 2"/>
    <w:basedOn w:val="11"/>
    <w:rsid w:val="00DA6F0C"/>
    <w:pPr>
      <w:numPr>
        <w:ilvl w:val="3"/>
      </w:numPr>
      <w:tabs>
        <w:tab w:val="clear" w:pos="8505"/>
        <w:tab w:val="left" w:pos="9072"/>
      </w:tabs>
      <w:spacing w:after="120"/>
    </w:pPr>
  </w:style>
  <w:style w:type="paragraph" w:styleId="3">
    <w:name w:val="Body Text 3"/>
    <w:basedOn w:val="aff6"/>
    <w:link w:val="39"/>
    <w:rsid w:val="00DA6F0C"/>
    <w:pPr>
      <w:numPr>
        <w:ilvl w:val="4"/>
        <w:numId w:val="4"/>
      </w:numPr>
      <w:spacing w:after="0"/>
      <w:ind w:right="284"/>
    </w:pPr>
    <w:rPr>
      <w:rFonts w:ascii="Calibri" w:eastAsia="Times New Roman" w:hAnsi="Calibri"/>
      <w:szCs w:val="24"/>
      <w:lang w:val="en-US" w:bidi="en-US"/>
    </w:rPr>
  </w:style>
  <w:style w:type="character" w:customStyle="1" w:styleId="39">
    <w:name w:val="Основной текст 3 Знак"/>
    <w:link w:val="3"/>
    <w:rsid w:val="00DA6F0C"/>
    <w:rPr>
      <w:rFonts w:eastAsia="Times New Roman"/>
      <w:sz w:val="24"/>
      <w:szCs w:val="24"/>
      <w:lang w:val="en-US" w:eastAsia="en-US" w:bidi="en-US"/>
    </w:rPr>
  </w:style>
  <w:style w:type="paragraph" w:customStyle="1" w:styleId="4">
    <w:name w:val="Основной текст 4"/>
    <w:basedOn w:val="aff6"/>
    <w:rsid w:val="00DA6F0C"/>
    <w:pPr>
      <w:numPr>
        <w:ilvl w:val="5"/>
        <w:numId w:val="4"/>
      </w:numPr>
      <w:spacing w:after="0"/>
      <w:ind w:right="284"/>
    </w:pPr>
    <w:rPr>
      <w:rFonts w:ascii="Calibri" w:eastAsia="Times New Roman" w:hAnsi="Calibri"/>
      <w:szCs w:val="24"/>
      <w:lang w:val="en-US" w:bidi="en-US"/>
    </w:rPr>
  </w:style>
  <w:style w:type="paragraph" w:customStyle="1" w:styleId="3a">
    <w:name w:val="Стиль3"/>
    <w:basedOn w:val="28"/>
    <w:autoRedefine/>
    <w:rsid w:val="00DA6F0C"/>
    <w:pPr>
      <w:tabs>
        <w:tab w:val="center" w:pos="-1276"/>
        <w:tab w:val="center" w:pos="-1134"/>
        <w:tab w:val="left" w:pos="1418"/>
        <w:tab w:val="right" w:leader="dot" w:pos="9027"/>
      </w:tabs>
      <w:spacing w:after="0"/>
      <w:ind w:left="1418" w:right="2268" w:hanging="426"/>
    </w:pPr>
    <w:rPr>
      <w:rFonts w:eastAsia="Times New Roman"/>
      <w:b/>
      <w:noProof/>
      <w:szCs w:val="20"/>
      <w:lang w:val="en-US" w:bidi="en-US"/>
    </w:rPr>
  </w:style>
  <w:style w:type="paragraph" w:customStyle="1" w:styleId="19">
    <w:name w:val="Обычный1"/>
    <w:autoRedefine/>
    <w:rsid w:val="00DA6F0C"/>
    <w:pPr>
      <w:spacing w:before="240" w:after="200" w:line="360" w:lineRule="auto"/>
      <w:jc w:val="both"/>
    </w:pPr>
    <w:rPr>
      <w:rFonts w:eastAsia="Times New Roman"/>
      <w:sz w:val="24"/>
      <w:szCs w:val="22"/>
    </w:rPr>
  </w:style>
  <w:style w:type="paragraph" w:customStyle="1" w:styleId="heading20630">
    <w:name w:val="Стиль heading 2 + Слева:  063 см Первая строка:  0 см"/>
    <w:basedOn w:val="a1"/>
    <w:rsid w:val="00DA6F0C"/>
    <w:pPr>
      <w:keepNext/>
      <w:spacing w:before="240" w:after="60"/>
      <w:jc w:val="center"/>
      <w:outlineLvl w:val="8"/>
    </w:pPr>
    <w:rPr>
      <w:rFonts w:ascii="Impact" w:eastAsia="Times New Roman" w:hAnsi="Impact"/>
      <w:sz w:val="22"/>
      <w:szCs w:val="20"/>
      <w:lang w:val="en-US" w:bidi="en-US"/>
    </w:rPr>
  </w:style>
  <w:style w:type="paragraph" w:customStyle="1" w:styleId="1">
    <w:name w:val="Пункт 1"/>
    <w:basedOn w:val="a1"/>
    <w:next w:val="12"/>
    <w:rsid w:val="00DA6F0C"/>
    <w:pPr>
      <w:keepNext/>
      <w:numPr>
        <w:numId w:val="5"/>
      </w:numPr>
      <w:suppressAutoHyphens/>
      <w:spacing w:before="240" w:after="240" w:line="288" w:lineRule="auto"/>
      <w:ind w:right="284"/>
      <w:jc w:val="center"/>
      <w:outlineLvl w:val="0"/>
    </w:pPr>
    <w:rPr>
      <w:rFonts w:ascii="Calibri" w:eastAsia="Times New Roman" w:hAnsi="Calibri"/>
      <w:caps/>
      <w:spacing w:val="10"/>
      <w:kern w:val="20"/>
      <w:sz w:val="28"/>
      <w:szCs w:val="20"/>
      <w:lang w:val="en-US" w:bidi="en-US"/>
    </w:rPr>
  </w:style>
  <w:style w:type="paragraph" w:customStyle="1" w:styleId="12">
    <w:name w:val="Пункт 1.2"/>
    <w:basedOn w:val="a1"/>
    <w:rsid w:val="00DA6F0C"/>
    <w:pPr>
      <w:numPr>
        <w:ilvl w:val="1"/>
        <w:numId w:val="5"/>
      </w:numPr>
      <w:spacing w:line="288" w:lineRule="auto"/>
      <w:outlineLvl w:val="1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">
    <w:name w:val="Пункт 1.2.3"/>
    <w:basedOn w:val="a1"/>
    <w:rsid w:val="00DA6F0C"/>
    <w:pPr>
      <w:numPr>
        <w:ilvl w:val="2"/>
        <w:numId w:val="5"/>
      </w:numPr>
      <w:spacing w:line="288" w:lineRule="auto"/>
      <w:outlineLvl w:val="2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">
    <w:name w:val="Пункт 1.2.3.4"/>
    <w:basedOn w:val="a1"/>
    <w:rsid w:val="00DA6F0C"/>
    <w:pPr>
      <w:numPr>
        <w:ilvl w:val="3"/>
        <w:numId w:val="5"/>
      </w:numPr>
      <w:spacing w:line="288" w:lineRule="auto"/>
      <w:outlineLvl w:val="3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5">
    <w:name w:val="Пункт 1.2.3.4.5"/>
    <w:basedOn w:val="a1"/>
    <w:rsid w:val="00DA6F0C"/>
    <w:pPr>
      <w:numPr>
        <w:ilvl w:val="4"/>
        <w:numId w:val="5"/>
      </w:numPr>
      <w:spacing w:line="288" w:lineRule="auto"/>
      <w:outlineLvl w:val="4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123456">
    <w:name w:val="Пункт 1.2.3.4.5.6"/>
    <w:basedOn w:val="a1"/>
    <w:rsid w:val="00DA6F0C"/>
    <w:pPr>
      <w:numPr>
        <w:ilvl w:val="5"/>
        <w:numId w:val="5"/>
      </w:numPr>
      <w:spacing w:line="288" w:lineRule="auto"/>
      <w:outlineLvl w:val="5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-">
    <w:name w:val="Таблица-текст"/>
    <w:basedOn w:val="a1"/>
    <w:rsid w:val="00DA6F0C"/>
    <w:pPr>
      <w:spacing w:line="288" w:lineRule="auto"/>
    </w:pPr>
    <w:rPr>
      <w:rFonts w:ascii="Calibri" w:eastAsia="Times New Roman" w:hAnsi="Calibri"/>
      <w:kern w:val="20"/>
      <w:szCs w:val="20"/>
      <w:lang w:val="en-US" w:bidi="en-US"/>
    </w:rPr>
  </w:style>
  <w:style w:type="character" w:customStyle="1" w:styleId="afffff6">
    <w:name w:val="Разрядка"/>
    <w:rsid w:val="00DA6F0C"/>
    <w:rPr>
      <w:rFonts w:ascii="Times New Roman" w:hAnsi="Times New Roman"/>
      <w:spacing w:val="40"/>
      <w:sz w:val="28"/>
    </w:rPr>
  </w:style>
  <w:style w:type="paragraph" w:customStyle="1" w:styleId="afffff7">
    <w:name w:val="Таблица №"/>
    <w:basedOn w:val="a1"/>
    <w:next w:val="a1"/>
    <w:rsid w:val="00DA6F0C"/>
    <w:pPr>
      <w:spacing w:before="240" w:after="240" w:line="288" w:lineRule="auto"/>
      <w:ind w:firstLine="851"/>
    </w:pPr>
    <w:rPr>
      <w:rFonts w:ascii="Calibri" w:eastAsia="Times New Roman" w:hAnsi="Calibri"/>
      <w:kern w:val="20"/>
      <w:sz w:val="28"/>
      <w:szCs w:val="20"/>
      <w:lang w:val="en-US" w:bidi="en-US"/>
    </w:rPr>
  </w:style>
  <w:style w:type="paragraph" w:customStyle="1" w:styleId="afffff8">
    <w:name w:val="Приложение"/>
    <w:basedOn w:val="30"/>
    <w:next w:val="10"/>
    <w:rsid w:val="00DA6F0C"/>
    <w:pPr>
      <w:keepNext/>
      <w:pageBreakBefore/>
      <w:suppressAutoHyphens/>
      <w:spacing w:line="288" w:lineRule="auto"/>
    </w:pPr>
    <w:rPr>
      <w:rFonts w:ascii="Cambria" w:eastAsia="Times New Roman" w:hAnsi="Cambria"/>
      <w:bCs/>
      <w:kern w:val="20"/>
      <w:sz w:val="28"/>
      <w:szCs w:val="20"/>
      <w:lang w:val="en-US" w:bidi="en-US"/>
    </w:rPr>
  </w:style>
  <w:style w:type="paragraph" w:customStyle="1" w:styleId="Heading">
    <w:name w:val="Heading"/>
    <w:rsid w:val="00DA6F0C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fffff9">
    <w:name w:val="Document Map"/>
    <w:basedOn w:val="a1"/>
    <w:link w:val="afffffa"/>
    <w:semiHidden/>
    <w:rsid w:val="00DA6F0C"/>
    <w:pPr>
      <w:shd w:val="clear" w:color="auto" w:fill="000080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ffffa">
    <w:name w:val="Схема документа Знак"/>
    <w:link w:val="afffff9"/>
    <w:semiHidden/>
    <w:rsid w:val="00DA6F0C"/>
    <w:rPr>
      <w:rFonts w:ascii="Tahoma" w:eastAsia="Times New Roman" w:hAnsi="Tahoma" w:cs="Tahoma"/>
      <w:shd w:val="clear" w:color="auto" w:fill="000080"/>
      <w:lang w:val="en-US" w:eastAsia="en-US" w:bidi="en-US"/>
    </w:rPr>
  </w:style>
  <w:style w:type="paragraph" w:styleId="93">
    <w:name w:val="toc 9"/>
    <w:basedOn w:val="a1"/>
    <w:next w:val="a1"/>
    <w:autoRedefine/>
    <w:uiPriority w:val="39"/>
    <w:unhideWhenUsed/>
    <w:rsid w:val="00DA6F0C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82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s\RZ\Isolation\&#1044;&#1086;&#1082;&#1091;&#1084;&#1077;&#1085;&#1090;&#1099;\&#1064;&#1072;&#1073;&#1083;&#1086;&#1085;&#1099;\&#1058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A9E6-0D42-41AC-967B-005A0F20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</Template>
  <TotalTime>0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Links>
    <vt:vector size="144" baseType="variant">
      <vt:variant>
        <vt:i4>4718680</vt:i4>
      </vt:variant>
      <vt:variant>
        <vt:i4>678</vt:i4>
      </vt:variant>
      <vt:variant>
        <vt:i4>0</vt:i4>
      </vt:variant>
      <vt:variant>
        <vt:i4>5</vt:i4>
      </vt:variant>
      <vt:variant>
        <vt:lpwstr>https://allgosts.ru/19/040/gost_r_m_k_60068-2-1-2009</vt:lpwstr>
      </vt:variant>
      <vt:variant>
        <vt:lpwstr/>
      </vt:variant>
      <vt:variant>
        <vt:i4>2949123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_Toc2083990</vt:lpwstr>
      </vt:variant>
      <vt:variant>
        <vt:i4>2883587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_Toc2083989</vt:lpwstr>
      </vt:variant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_Toc2083988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_Toc2083987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_Toc2083986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_Toc2083985</vt:lpwstr>
      </vt:variant>
      <vt:variant>
        <vt:i4>2883587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_Toc2083984</vt:lpwstr>
      </vt:variant>
      <vt:variant>
        <vt:i4>2883587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_Toc2083983</vt:lpwstr>
      </vt:variant>
      <vt:variant>
        <vt:i4>2883587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_Toc2083982</vt:lpwstr>
      </vt:variant>
      <vt:variant>
        <vt:i4>2883587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_Toc2083981</vt:lpwstr>
      </vt:variant>
      <vt:variant>
        <vt:i4>2883587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_Toc2083980</vt:lpwstr>
      </vt:variant>
      <vt:variant>
        <vt:i4>2293763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_Toc2083979</vt:lpwstr>
      </vt:variant>
      <vt:variant>
        <vt:i4>2293763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_Toc2083978</vt:lpwstr>
      </vt:variant>
      <vt:variant>
        <vt:i4>2293763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_Toc2083977</vt:lpwstr>
      </vt:variant>
      <vt:variant>
        <vt:i4>2293763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_Toc2083976</vt:lpwstr>
      </vt:variant>
      <vt:variant>
        <vt:i4>2293763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_Toc2083975</vt:lpwstr>
      </vt:variant>
      <vt:variant>
        <vt:i4>2293763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_Toc2083974</vt:lpwstr>
      </vt:variant>
      <vt:variant>
        <vt:i4>2293763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_Toc2083973</vt:lpwstr>
      </vt:variant>
      <vt:variant>
        <vt:i4>2293763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_Toc2083972</vt:lpwstr>
      </vt:variant>
      <vt:variant>
        <vt:i4>2293763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_Toc2083971</vt:lpwstr>
      </vt:variant>
      <vt:variant>
        <vt:i4>2293763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_Toc2083970</vt:lpwstr>
      </vt:variant>
      <vt:variant>
        <vt:i4>2228227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_Toc2083969</vt:lpwstr>
      </vt:variant>
      <vt:variant>
        <vt:i4>2228227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_Toc2083968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Дмитрий Сергеевич</dc:creator>
  <cp:keywords/>
  <cp:lastModifiedBy>Андрей Вадимович</cp:lastModifiedBy>
  <cp:revision>3</cp:revision>
  <cp:lastPrinted>2021-05-21T06:39:00Z</cp:lastPrinted>
  <dcterms:created xsi:type="dcterms:W3CDTF">2021-09-03T19:12:00Z</dcterms:created>
  <dcterms:modified xsi:type="dcterms:W3CDTF">2021-09-03T19:12:00Z</dcterms:modified>
</cp:coreProperties>
</file>